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39379" w14:textId="4F579AA4" w:rsidR="00CA70AA" w:rsidRPr="00C32345" w:rsidRDefault="007E7FE6">
      <w:pPr>
        <w:rPr>
          <w:rFonts w:ascii="ＭＳ 明朝" w:hAnsi="ＭＳ 明朝"/>
          <w:sz w:val="28"/>
          <w:szCs w:val="28"/>
        </w:rPr>
      </w:pPr>
      <w:r w:rsidRPr="00C32345">
        <w:rPr>
          <w:rFonts w:ascii="ＭＳ 明朝" w:hAnsi="ＭＳ 明朝" w:hint="eastAsia"/>
          <w:sz w:val="28"/>
          <w:szCs w:val="28"/>
        </w:rPr>
        <w:t>規約類の改正</w:t>
      </w:r>
    </w:p>
    <w:p w14:paraId="45ABB26C" w14:textId="77777777" w:rsidR="007E7FE6" w:rsidRDefault="007E7FE6">
      <w:pPr>
        <w:rPr>
          <w:rFonts w:ascii="ＭＳ 明朝" w:hAnsi="ＭＳ 明朝"/>
          <w:szCs w:val="21"/>
        </w:rPr>
      </w:pPr>
    </w:p>
    <w:p w14:paraId="65E4FF2D" w14:textId="51DD2B70" w:rsidR="00114360" w:rsidRPr="00C32345" w:rsidRDefault="00114360">
      <w:pPr>
        <w:rPr>
          <w:rFonts w:ascii="ＭＳ 明朝" w:hAnsi="ＭＳ 明朝"/>
          <w:sz w:val="28"/>
          <w:szCs w:val="28"/>
        </w:rPr>
      </w:pPr>
      <w:r w:rsidRPr="00C32345">
        <w:rPr>
          <w:rFonts w:ascii="ＭＳ 明朝" w:hAnsi="ＭＳ 明朝" w:hint="eastAsia"/>
          <w:sz w:val="28"/>
          <w:szCs w:val="28"/>
        </w:rPr>
        <w:t>今年度・</w:t>
      </w:r>
      <w:r w:rsidRPr="00C32345">
        <w:rPr>
          <w:rFonts w:hint="eastAsia"/>
          <w:sz w:val="28"/>
          <w:szCs w:val="28"/>
        </w:rPr>
        <w:t>２０２</w:t>
      </w:r>
      <w:r w:rsidRPr="00C32345">
        <w:rPr>
          <w:rFonts w:hint="eastAsia"/>
          <w:sz w:val="28"/>
          <w:szCs w:val="28"/>
        </w:rPr>
        <w:t>５</w:t>
      </w:r>
      <w:r w:rsidRPr="00C32345">
        <w:rPr>
          <w:rFonts w:hint="eastAsia"/>
          <w:sz w:val="28"/>
          <w:szCs w:val="28"/>
        </w:rPr>
        <w:t>年（Ｒ</w:t>
      </w:r>
      <w:r w:rsidRPr="00C32345">
        <w:rPr>
          <w:rFonts w:hint="eastAsia"/>
          <w:sz w:val="28"/>
          <w:szCs w:val="28"/>
        </w:rPr>
        <w:t>７</w:t>
      </w:r>
      <w:r w:rsidRPr="00C32345">
        <w:rPr>
          <w:rFonts w:hint="eastAsia"/>
          <w:sz w:val="28"/>
          <w:szCs w:val="28"/>
        </w:rPr>
        <w:t>）からの変更箇所</w:t>
      </w:r>
    </w:p>
    <w:p w14:paraId="1393A2CE" w14:textId="77777777" w:rsidR="00114360" w:rsidRDefault="00114360">
      <w:pPr>
        <w:rPr>
          <w:rFonts w:ascii="ＭＳ 明朝" w:hAnsi="ＭＳ 明朝" w:hint="eastAsia"/>
          <w:szCs w:val="21"/>
        </w:rPr>
      </w:pPr>
    </w:p>
    <w:p w14:paraId="2B58CD88" w14:textId="74771E10" w:rsidR="00C5712E" w:rsidRDefault="00C5712E">
      <w:pPr>
        <w:rPr>
          <w:rFonts w:ascii="ＭＳ 明朝" w:hAnsi="ＭＳ 明朝"/>
          <w:szCs w:val="21"/>
        </w:rPr>
      </w:pPr>
      <w:r>
        <w:rPr>
          <w:rFonts w:ascii="ＭＳ 明朝" w:hAnsi="ＭＳ 明朝" w:hint="eastAsia"/>
          <w:szCs w:val="21"/>
        </w:rPr>
        <w:t>関東学生卓球連盟・規約</w:t>
      </w:r>
    </w:p>
    <w:p w14:paraId="40DE8315" w14:textId="77777777" w:rsidR="00C5712E" w:rsidRDefault="00C5712E" w:rsidP="00C5712E"/>
    <w:p w14:paraId="33579E90" w14:textId="77777777" w:rsidR="00C5712E" w:rsidRDefault="00C5712E" w:rsidP="00C5712E">
      <w:pPr>
        <w:jc w:val="center"/>
      </w:pPr>
      <w:r>
        <w:rPr>
          <w:rFonts w:hint="eastAsia"/>
        </w:rPr>
        <w:t>第３章　　構　　　成</w:t>
      </w:r>
    </w:p>
    <w:p w14:paraId="436ABD4C" w14:textId="77777777" w:rsidR="00C5712E" w:rsidRDefault="00C5712E" w:rsidP="00C5712E"/>
    <w:p w14:paraId="70ECF548" w14:textId="77777777" w:rsidR="00C5712E" w:rsidRDefault="00C5712E" w:rsidP="00C5712E">
      <w:r>
        <w:rPr>
          <w:rFonts w:hint="eastAsia"/>
        </w:rPr>
        <w:t>（組織体）</w:t>
      </w:r>
    </w:p>
    <w:p w14:paraId="4D8AC1D8" w14:textId="77777777" w:rsidR="00C5712E" w:rsidRDefault="00C5712E" w:rsidP="00C5712E">
      <w:pPr>
        <w:ind w:left="1050" w:hangingChars="500" w:hanging="1050"/>
      </w:pPr>
      <w:r>
        <w:rPr>
          <w:rFonts w:hint="eastAsia"/>
        </w:rPr>
        <w:t>第　６条　本連盟は関東地区に所在する文部科学大臣認定の大学、短期大学、専門学校及</w:t>
      </w:r>
      <w:r>
        <w:br/>
      </w:r>
      <w:r>
        <w:rPr>
          <w:rFonts w:hint="eastAsia"/>
        </w:rPr>
        <w:t>び法律（防衛庁設置法、職業訓練法、農林水産省設置法、国土交通省等）によ</w:t>
      </w:r>
      <w:r>
        <w:br/>
      </w:r>
      <w:r>
        <w:rPr>
          <w:rFonts w:hint="eastAsia"/>
        </w:rPr>
        <w:t>って設置された大学校の卓球部を以って組織する。ただし大学院</w:t>
      </w:r>
      <w:r w:rsidRPr="007E7FE6">
        <w:rPr>
          <w:rFonts w:hint="eastAsia"/>
          <w:strike/>
        </w:rPr>
        <w:t>、通信教育課</w:t>
      </w:r>
      <w:r>
        <w:br/>
      </w:r>
      <w:r w:rsidRPr="007E7FE6">
        <w:rPr>
          <w:rFonts w:hint="eastAsia"/>
          <w:strike/>
        </w:rPr>
        <w:t>程</w:t>
      </w:r>
      <w:r>
        <w:rPr>
          <w:rFonts w:hint="eastAsia"/>
        </w:rPr>
        <w:t>の卓球部員は含まれない。</w:t>
      </w:r>
    </w:p>
    <w:p w14:paraId="3942BDC8" w14:textId="6BB4AE08" w:rsidR="00C5712E" w:rsidRDefault="00C5712E" w:rsidP="00C5712E">
      <w:r>
        <w:rPr>
          <w:rFonts w:hint="eastAsia"/>
        </w:rPr>
        <w:t xml:space="preserve">　　　　　　　　　　　　　　　　　　　　↓</w:t>
      </w:r>
    </w:p>
    <w:p w14:paraId="41623E80" w14:textId="77777777" w:rsidR="00C5712E" w:rsidRDefault="00C5712E" w:rsidP="00C5712E">
      <w:r>
        <w:rPr>
          <w:rFonts w:hint="eastAsia"/>
        </w:rPr>
        <w:t>（組織体）</w:t>
      </w:r>
    </w:p>
    <w:p w14:paraId="71049D06" w14:textId="21B59A99" w:rsidR="00C5712E" w:rsidRDefault="00C5712E" w:rsidP="00C5712E">
      <w:pPr>
        <w:ind w:left="1050" w:hangingChars="500" w:hanging="1050"/>
      </w:pPr>
      <w:r>
        <w:rPr>
          <w:rFonts w:hint="eastAsia"/>
        </w:rPr>
        <w:t>第　６条　本連盟は関東地区に所在する文部科学大臣認定の大学、短期大学、専門学校及</w:t>
      </w:r>
      <w:r>
        <w:br/>
      </w:r>
      <w:r>
        <w:rPr>
          <w:rFonts w:hint="eastAsia"/>
        </w:rPr>
        <w:t>び法律（防衛庁設置法、職業訓練法、農林水産省設置法、国土交通省等）によ</w:t>
      </w:r>
      <w:r>
        <w:br/>
      </w:r>
      <w:r>
        <w:rPr>
          <w:rFonts w:hint="eastAsia"/>
        </w:rPr>
        <w:t>って設置された大学校の卓球部を以って組織する。ただし大学院の卓球部員は含まれない。</w:t>
      </w:r>
    </w:p>
    <w:p w14:paraId="5908D7EE" w14:textId="77777777" w:rsidR="00C5712E" w:rsidRDefault="00C5712E" w:rsidP="00C5712E"/>
    <w:p w14:paraId="6BCF56AA" w14:textId="44026DA5" w:rsidR="00C5712E" w:rsidRPr="00C5712E" w:rsidRDefault="007E7FE6">
      <w:pPr>
        <w:rPr>
          <w:rFonts w:ascii="ＭＳ 明朝" w:hAnsi="ＭＳ 明朝"/>
          <w:szCs w:val="21"/>
        </w:rPr>
      </w:pPr>
      <w:r>
        <w:rPr>
          <w:rFonts w:ascii="ＭＳ 明朝" w:hAnsi="ＭＳ 明朝" w:hint="eastAsia"/>
          <w:szCs w:val="21"/>
        </w:rPr>
        <w:t>※</w:t>
      </w:r>
      <w:r w:rsidR="00174155">
        <w:rPr>
          <w:rFonts w:ascii="ＭＳ 明朝" w:hAnsi="ＭＳ 明朝" w:hint="eastAsia"/>
          <w:szCs w:val="21"/>
        </w:rPr>
        <w:t>通信制の登録許可</w:t>
      </w:r>
    </w:p>
    <w:p w14:paraId="5AC0F3A6" w14:textId="77777777" w:rsidR="00C5712E" w:rsidRDefault="00C5712E" w:rsidP="00C5712E">
      <w:pPr>
        <w:rPr>
          <w:rFonts w:ascii="ＭＳ 明朝" w:hAnsi="ＭＳ 明朝"/>
          <w:szCs w:val="21"/>
        </w:rPr>
      </w:pPr>
    </w:p>
    <w:p w14:paraId="1062768E" w14:textId="77777777" w:rsidR="007E7FE6" w:rsidRDefault="007E7FE6" w:rsidP="00C5712E">
      <w:pPr>
        <w:rPr>
          <w:rFonts w:ascii="ＭＳ 明朝" w:hAnsi="ＭＳ 明朝"/>
          <w:szCs w:val="21"/>
        </w:rPr>
      </w:pPr>
    </w:p>
    <w:p w14:paraId="79C6AB06" w14:textId="77777777" w:rsidR="00C32345" w:rsidRDefault="00C32345" w:rsidP="00C5712E">
      <w:pPr>
        <w:rPr>
          <w:rFonts w:ascii="ＭＳ 明朝" w:hAnsi="ＭＳ 明朝"/>
          <w:szCs w:val="21"/>
        </w:rPr>
      </w:pPr>
    </w:p>
    <w:p w14:paraId="5D81929B" w14:textId="77777777" w:rsidR="00C32345" w:rsidRDefault="00C32345" w:rsidP="00C5712E">
      <w:pPr>
        <w:rPr>
          <w:rFonts w:ascii="ＭＳ 明朝" w:hAnsi="ＭＳ 明朝"/>
          <w:szCs w:val="21"/>
        </w:rPr>
      </w:pPr>
    </w:p>
    <w:p w14:paraId="55E1B000" w14:textId="77777777" w:rsidR="00C32345" w:rsidRDefault="00C32345" w:rsidP="00C5712E">
      <w:pPr>
        <w:rPr>
          <w:rFonts w:ascii="ＭＳ 明朝" w:hAnsi="ＭＳ 明朝"/>
          <w:szCs w:val="21"/>
        </w:rPr>
      </w:pPr>
    </w:p>
    <w:p w14:paraId="33313A4A" w14:textId="77777777" w:rsidR="00C32345" w:rsidRDefault="00C32345" w:rsidP="00C5712E">
      <w:pPr>
        <w:rPr>
          <w:rFonts w:ascii="ＭＳ 明朝" w:hAnsi="ＭＳ 明朝"/>
          <w:szCs w:val="21"/>
        </w:rPr>
      </w:pPr>
    </w:p>
    <w:p w14:paraId="4D5B42C1" w14:textId="77777777" w:rsidR="00C32345" w:rsidRDefault="00C32345" w:rsidP="00C5712E">
      <w:pPr>
        <w:rPr>
          <w:rFonts w:ascii="ＭＳ 明朝" w:hAnsi="ＭＳ 明朝"/>
          <w:szCs w:val="21"/>
        </w:rPr>
      </w:pPr>
    </w:p>
    <w:p w14:paraId="05DA8962" w14:textId="77777777" w:rsidR="00C32345" w:rsidRDefault="00C32345" w:rsidP="00C5712E">
      <w:pPr>
        <w:rPr>
          <w:rFonts w:ascii="ＭＳ 明朝" w:hAnsi="ＭＳ 明朝"/>
          <w:szCs w:val="21"/>
        </w:rPr>
      </w:pPr>
    </w:p>
    <w:p w14:paraId="1B3B6E9C" w14:textId="77777777" w:rsidR="00C32345" w:rsidRDefault="00C32345" w:rsidP="00C5712E">
      <w:pPr>
        <w:rPr>
          <w:rFonts w:ascii="ＭＳ 明朝" w:hAnsi="ＭＳ 明朝"/>
          <w:szCs w:val="21"/>
        </w:rPr>
      </w:pPr>
    </w:p>
    <w:p w14:paraId="274CD6BC" w14:textId="77777777" w:rsidR="00C32345" w:rsidRDefault="00C32345" w:rsidP="00C5712E">
      <w:pPr>
        <w:rPr>
          <w:rFonts w:ascii="ＭＳ 明朝" w:hAnsi="ＭＳ 明朝"/>
          <w:szCs w:val="21"/>
        </w:rPr>
      </w:pPr>
    </w:p>
    <w:p w14:paraId="4DB3D575" w14:textId="77777777" w:rsidR="00C32345" w:rsidRDefault="00C32345" w:rsidP="00C5712E">
      <w:pPr>
        <w:rPr>
          <w:rFonts w:ascii="ＭＳ 明朝" w:hAnsi="ＭＳ 明朝"/>
          <w:szCs w:val="21"/>
        </w:rPr>
      </w:pPr>
    </w:p>
    <w:p w14:paraId="2A1A0D85" w14:textId="77777777" w:rsidR="00C32345" w:rsidRDefault="00C32345" w:rsidP="00C5712E">
      <w:pPr>
        <w:rPr>
          <w:rFonts w:ascii="ＭＳ 明朝" w:hAnsi="ＭＳ 明朝"/>
          <w:szCs w:val="21"/>
        </w:rPr>
      </w:pPr>
    </w:p>
    <w:p w14:paraId="4F48BDC2" w14:textId="77777777" w:rsidR="00C32345" w:rsidRDefault="00C32345" w:rsidP="00C5712E">
      <w:pPr>
        <w:rPr>
          <w:rFonts w:ascii="ＭＳ 明朝" w:hAnsi="ＭＳ 明朝"/>
          <w:szCs w:val="21"/>
        </w:rPr>
      </w:pPr>
    </w:p>
    <w:p w14:paraId="277FE76E" w14:textId="77777777" w:rsidR="00C32345" w:rsidRDefault="00C32345" w:rsidP="00C5712E">
      <w:pPr>
        <w:rPr>
          <w:rFonts w:ascii="ＭＳ 明朝" w:hAnsi="ＭＳ 明朝"/>
          <w:szCs w:val="21"/>
        </w:rPr>
      </w:pPr>
    </w:p>
    <w:p w14:paraId="15DC7304" w14:textId="77777777" w:rsidR="00C32345" w:rsidRDefault="00C32345" w:rsidP="00C5712E">
      <w:pPr>
        <w:rPr>
          <w:rFonts w:ascii="ＭＳ 明朝" w:hAnsi="ＭＳ 明朝" w:hint="eastAsia"/>
          <w:szCs w:val="21"/>
        </w:rPr>
      </w:pPr>
    </w:p>
    <w:p w14:paraId="2924F352" w14:textId="77777777" w:rsidR="00C32345" w:rsidRDefault="00C32345" w:rsidP="00C5712E">
      <w:pPr>
        <w:rPr>
          <w:rFonts w:ascii="ＭＳ 明朝" w:hAnsi="ＭＳ 明朝"/>
          <w:szCs w:val="21"/>
        </w:rPr>
      </w:pPr>
    </w:p>
    <w:p w14:paraId="1052BAA1" w14:textId="77777777" w:rsidR="00C32345" w:rsidRDefault="00C32345" w:rsidP="00C5712E">
      <w:pPr>
        <w:rPr>
          <w:rFonts w:ascii="ＭＳ 明朝" w:hAnsi="ＭＳ 明朝" w:hint="eastAsia"/>
          <w:szCs w:val="21"/>
        </w:rPr>
      </w:pPr>
    </w:p>
    <w:p w14:paraId="37501767" w14:textId="2142F8A7" w:rsidR="00C5712E" w:rsidRDefault="00C5712E" w:rsidP="00C5712E">
      <w:pPr>
        <w:rPr>
          <w:rFonts w:ascii="ＭＳ 明朝" w:hAnsi="ＭＳ 明朝"/>
          <w:szCs w:val="21"/>
        </w:rPr>
      </w:pPr>
      <w:r>
        <w:rPr>
          <w:rFonts w:ascii="ＭＳ 明朝" w:hAnsi="ＭＳ 明朝" w:hint="eastAsia"/>
          <w:szCs w:val="21"/>
        </w:rPr>
        <w:lastRenderedPageBreak/>
        <w:t>関東学生卓球連盟・事業実施細則</w:t>
      </w:r>
    </w:p>
    <w:p w14:paraId="4B3FD111" w14:textId="77777777" w:rsidR="007F48EF" w:rsidRPr="00174155" w:rsidRDefault="007F48EF">
      <w:pPr>
        <w:rPr>
          <w:rFonts w:ascii="ＭＳ 明朝" w:hAnsi="ＭＳ 明朝"/>
          <w:szCs w:val="21"/>
        </w:rPr>
      </w:pPr>
    </w:p>
    <w:p w14:paraId="27FB8805" w14:textId="20B4DDAC" w:rsidR="00C5712E" w:rsidRDefault="00C5712E">
      <w:pPr>
        <w:rPr>
          <w:rFonts w:ascii="ＭＳ 明朝" w:hAnsi="ＭＳ 明朝"/>
          <w:szCs w:val="21"/>
        </w:rPr>
      </w:pPr>
      <w:r w:rsidRPr="002B5B88">
        <w:rPr>
          <w:rFonts w:ascii="ＭＳ 明朝" w:hAnsi="ＭＳ 明朝" w:hint="eastAsia"/>
          <w:szCs w:val="21"/>
        </w:rPr>
        <w:t>全日本大学総合卓球選手権大会（団体の部）</w:t>
      </w:r>
      <w:r>
        <w:rPr>
          <w:rFonts w:ascii="ＭＳ 明朝" w:hAnsi="ＭＳ 明朝" w:hint="eastAsia"/>
          <w:szCs w:val="21"/>
        </w:rPr>
        <w:t>、</w:t>
      </w:r>
    </w:p>
    <w:p w14:paraId="5569E772" w14:textId="4D7CE414" w:rsidR="00C5712E" w:rsidRDefault="00C5712E">
      <w:pPr>
        <w:rPr>
          <w:rFonts w:ascii="ＭＳ 明朝" w:hAnsi="ＭＳ 明朝"/>
          <w:szCs w:val="21"/>
        </w:rPr>
      </w:pPr>
      <w:r>
        <w:rPr>
          <w:rFonts w:ascii="ＭＳ 明朝" w:hAnsi="ＭＳ 明朝" w:hint="eastAsia"/>
          <w:szCs w:val="21"/>
        </w:rPr>
        <w:t>全日本学生選抜</w:t>
      </w:r>
      <w:r w:rsidR="00174155" w:rsidRPr="002B5B88">
        <w:rPr>
          <w:rFonts w:ascii="ＭＳ 明朝" w:hAnsi="ＭＳ 明朝" w:hint="eastAsia"/>
          <w:szCs w:val="21"/>
        </w:rPr>
        <w:t>卓球選手権大会</w:t>
      </w:r>
    </w:p>
    <w:p w14:paraId="6FDC2874" w14:textId="2F5F7F7F" w:rsidR="00174155" w:rsidRDefault="00174155">
      <w:pPr>
        <w:rPr>
          <w:rFonts w:ascii="ＭＳ 明朝" w:hAnsi="ＭＳ 明朝"/>
          <w:szCs w:val="21"/>
        </w:rPr>
      </w:pPr>
      <w:r>
        <w:rPr>
          <w:rFonts w:ascii="ＭＳ 明朝" w:hAnsi="ＭＳ 明朝" w:hint="eastAsia"/>
          <w:szCs w:val="21"/>
        </w:rPr>
        <w:t>予選リーグ　　　　→　第１ステージ（リーグ戦）</w:t>
      </w:r>
    </w:p>
    <w:p w14:paraId="14545F8E" w14:textId="1E0925E2" w:rsidR="00174155" w:rsidRDefault="00174155">
      <w:pPr>
        <w:rPr>
          <w:rFonts w:ascii="ＭＳ 明朝" w:hAnsi="ＭＳ 明朝"/>
          <w:szCs w:val="21"/>
        </w:rPr>
      </w:pPr>
      <w:r>
        <w:rPr>
          <w:rFonts w:ascii="ＭＳ 明朝" w:hAnsi="ＭＳ 明朝" w:hint="eastAsia"/>
          <w:szCs w:val="21"/>
        </w:rPr>
        <w:t>決勝トーナメント　→　第２ステージ（トーナメント）</w:t>
      </w:r>
    </w:p>
    <w:p w14:paraId="498AADF8" w14:textId="77777777" w:rsidR="00174155" w:rsidRPr="008C6E55" w:rsidRDefault="00174155" w:rsidP="00174155"/>
    <w:p w14:paraId="6840CE2B" w14:textId="77777777" w:rsidR="00174155" w:rsidRDefault="00174155" w:rsidP="00174155">
      <w:pPr>
        <w:ind w:left="1050" w:hangingChars="500" w:hanging="1050"/>
      </w:pPr>
      <w:r>
        <w:rPr>
          <w:rFonts w:hint="eastAsia"/>
        </w:rPr>
        <w:t>第　４条　全日本大学総合卓球選手権大会・団体の部（全日本大学対抗卓球選手権大会）</w:t>
      </w:r>
      <w:r>
        <w:br/>
      </w:r>
      <w:r>
        <w:rPr>
          <w:rFonts w:hint="eastAsia"/>
        </w:rPr>
        <w:t>（主催　日本学生卓球連盟）</w:t>
      </w:r>
    </w:p>
    <w:p w14:paraId="0D5947A8" w14:textId="77777777" w:rsidR="00174155" w:rsidRDefault="00174155" w:rsidP="00174155">
      <w:r>
        <w:rPr>
          <w:rFonts w:hint="eastAsia"/>
        </w:rPr>
        <w:t xml:space="preserve">　　　　　３．登録規定</w:t>
      </w:r>
    </w:p>
    <w:p w14:paraId="051C9034" w14:textId="3046932E" w:rsidR="00174155" w:rsidRDefault="00174155" w:rsidP="00174155">
      <w:r>
        <w:rPr>
          <w:rFonts w:hint="eastAsia"/>
        </w:rPr>
        <w:t xml:space="preserve">　　　　　　　（２）（前略）</w:t>
      </w:r>
    </w:p>
    <w:p w14:paraId="1FA5F352" w14:textId="77777777" w:rsidR="00174155" w:rsidRDefault="00174155" w:rsidP="00174155">
      <w:r>
        <w:rPr>
          <w:rFonts w:hint="eastAsia"/>
        </w:rPr>
        <w:t xml:space="preserve">　　　　　　　　　　選手の変更は一切認めない。但し､関東地区予選と本大会では登録</w:t>
      </w:r>
    </w:p>
    <w:p w14:paraId="3C7452CD" w14:textId="77777777" w:rsidR="00174155" w:rsidRDefault="00174155" w:rsidP="00174155">
      <w:pPr>
        <w:ind w:firstLineChars="1000" w:firstLine="2100"/>
      </w:pPr>
      <w:r>
        <w:rPr>
          <w:rFonts w:hint="eastAsia"/>
        </w:rPr>
        <w:t>選手を変更しても良い｡又､本大会においては､申し込みの時点に</w:t>
      </w:r>
    </w:p>
    <w:p w14:paraId="55995D49" w14:textId="77777777" w:rsidR="00174155" w:rsidRDefault="00174155" w:rsidP="00174155">
      <w:pPr>
        <w:ind w:firstLineChars="1000" w:firstLine="2100"/>
      </w:pPr>
      <w:r>
        <w:rPr>
          <w:rFonts w:hint="eastAsia"/>
        </w:rPr>
        <w:t>おいて日学連登録人数が７名に満たない場合にのみ､その不足分に</w:t>
      </w:r>
    </w:p>
    <w:p w14:paraId="779C990D" w14:textId="77777777" w:rsidR="00174155" w:rsidRDefault="00174155" w:rsidP="00174155">
      <w:pPr>
        <w:ind w:firstLineChars="1000" w:firstLine="2100"/>
      </w:pPr>
      <w:r>
        <w:rPr>
          <w:rFonts w:hint="eastAsia"/>
        </w:rPr>
        <w:t>限り､新規登録手続きの後､主将会議まで追加エントリーを認める。</w:t>
      </w:r>
    </w:p>
    <w:p w14:paraId="23159B13" w14:textId="77777777" w:rsidR="00174155" w:rsidRDefault="00174155" w:rsidP="00174155"/>
    <w:p w14:paraId="0EEAE439" w14:textId="77777777" w:rsidR="00174155" w:rsidRDefault="00174155" w:rsidP="00174155">
      <w:r>
        <w:rPr>
          <w:rFonts w:hint="eastAsia"/>
        </w:rPr>
        <w:t xml:space="preserve">　　　　　　　　　　　　　　　　　　　　↓</w:t>
      </w:r>
    </w:p>
    <w:p w14:paraId="64421AA6" w14:textId="77777777" w:rsidR="00174155" w:rsidRDefault="00174155" w:rsidP="00174155"/>
    <w:p w14:paraId="7EC47714" w14:textId="73F9B6D0" w:rsidR="007B05DE" w:rsidRPr="00174155" w:rsidRDefault="00174155" w:rsidP="00174155">
      <w:pPr>
        <w:ind w:firstLineChars="1000" w:firstLine="2100"/>
        <w:rPr>
          <w:rFonts w:ascii="ＭＳ 明朝" w:hAnsi="ＭＳ 明朝"/>
          <w:szCs w:val="21"/>
        </w:rPr>
      </w:pPr>
      <w:r>
        <w:rPr>
          <w:rFonts w:hint="eastAsia"/>
        </w:rPr>
        <w:t>関東地区予選と本大会では登録選手を変更しても良い｡</w:t>
      </w:r>
    </w:p>
    <w:p w14:paraId="0A3F5444" w14:textId="62DFF45E" w:rsidR="00174155" w:rsidRDefault="00174155" w:rsidP="00174155">
      <w:pPr>
        <w:ind w:firstLineChars="1000" w:firstLine="2100"/>
      </w:pPr>
      <w:r>
        <w:rPr>
          <w:rFonts w:hint="eastAsia"/>
        </w:rPr>
        <w:t>関東地区予選においては、選手の変更は一切認めない。</w:t>
      </w:r>
    </w:p>
    <w:p w14:paraId="66ABD810" w14:textId="77777777" w:rsidR="00174155" w:rsidRDefault="00174155" w:rsidP="00174155">
      <w:pPr>
        <w:ind w:firstLineChars="1000" w:firstLine="2100"/>
      </w:pPr>
      <w:r>
        <w:rPr>
          <w:rFonts w:hint="eastAsia"/>
        </w:rPr>
        <w:t>本大会においては、</w:t>
      </w:r>
      <w:r w:rsidRPr="00174155">
        <w:rPr>
          <w:rFonts w:hint="eastAsia"/>
        </w:rPr>
        <w:t>選手変更がある場合は、大会要項等により定めら</w:t>
      </w:r>
    </w:p>
    <w:p w14:paraId="5ADAE062" w14:textId="77777777" w:rsidR="00174155" w:rsidRDefault="00174155" w:rsidP="00174155">
      <w:pPr>
        <w:ind w:firstLineChars="1000" w:firstLine="2100"/>
      </w:pPr>
      <w:r w:rsidRPr="00174155">
        <w:rPr>
          <w:rFonts w:hint="eastAsia"/>
        </w:rPr>
        <w:t>れた日時までに所定の用紙に記入の上、提出すること</w:t>
      </w:r>
      <w:r>
        <w:rPr>
          <w:rFonts w:hint="eastAsia"/>
        </w:rPr>
        <w:t>によって選手</w:t>
      </w:r>
    </w:p>
    <w:p w14:paraId="7BEE1A5C" w14:textId="698CD52C" w:rsidR="00174155" w:rsidRDefault="00174155" w:rsidP="00174155">
      <w:pPr>
        <w:ind w:firstLineChars="1000" w:firstLine="2100"/>
      </w:pPr>
      <w:r>
        <w:rPr>
          <w:rFonts w:hint="eastAsia"/>
        </w:rPr>
        <w:t>変更が認められる</w:t>
      </w:r>
      <w:r w:rsidRPr="00174155">
        <w:rPr>
          <w:rFonts w:hint="eastAsia"/>
        </w:rPr>
        <w:t>。</w:t>
      </w:r>
    </w:p>
    <w:p w14:paraId="4BDBD4DD" w14:textId="77777777" w:rsidR="00114360" w:rsidRDefault="00114360" w:rsidP="00114360"/>
    <w:p w14:paraId="4B820CD5" w14:textId="7608E965" w:rsidR="00114360" w:rsidRPr="00C5712E" w:rsidRDefault="00114360" w:rsidP="00114360">
      <w:pPr>
        <w:rPr>
          <w:rFonts w:ascii="ＭＳ 明朝" w:hAnsi="ＭＳ 明朝"/>
          <w:szCs w:val="21"/>
        </w:rPr>
      </w:pPr>
      <w:r>
        <w:rPr>
          <w:rFonts w:ascii="ＭＳ 明朝" w:hAnsi="ＭＳ 明朝" w:hint="eastAsia"/>
          <w:szCs w:val="21"/>
        </w:rPr>
        <w:t>※</w:t>
      </w:r>
      <w:r w:rsidR="00C32345">
        <w:rPr>
          <w:rFonts w:ascii="ＭＳ 明朝" w:hAnsi="ＭＳ 明朝" w:hint="eastAsia"/>
          <w:szCs w:val="21"/>
        </w:rPr>
        <w:t>インカレ関連の選手変更に関する記載の修正（日学連の変更の反映など）</w:t>
      </w:r>
    </w:p>
    <w:p w14:paraId="1579D222" w14:textId="77777777" w:rsidR="00114360" w:rsidRDefault="00114360" w:rsidP="00174155">
      <w:pPr>
        <w:rPr>
          <w:rFonts w:hint="eastAsia"/>
        </w:rPr>
      </w:pPr>
    </w:p>
    <w:p w14:paraId="2B80A970" w14:textId="77777777" w:rsidR="00174155" w:rsidRDefault="00174155" w:rsidP="00174155">
      <w:r>
        <w:rPr>
          <w:rFonts w:hint="eastAsia"/>
        </w:rPr>
        <w:t>第　６条　全日本学生選抜卓球選手権大会</w:t>
      </w:r>
    </w:p>
    <w:p w14:paraId="410B81F2" w14:textId="62B01BC9" w:rsidR="008E61BF" w:rsidRPr="000B3CEA" w:rsidRDefault="008E61BF" w:rsidP="008E61BF">
      <w:pPr>
        <w:rPr>
          <w:rFonts w:ascii="ＭＳ 明朝" w:hAnsi="ＭＳ 明朝"/>
          <w:szCs w:val="21"/>
        </w:rPr>
      </w:pPr>
      <w:r w:rsidRPr="002B5B88">
        <w:rPr>
          <w:rFonts w:ascii="ＭＳ 明朝" w:hAnsi="ＭＳ 明朝" w:hint="eastAsia"/>
          <w:szCs w:val="21"/>
        </w:rPr>
        <w:t xml:space="preserve">　　　　　</w:t>
      </w:r>
      <w:r w:rsidRPr="000B3CEA">
        <w:rPr>
          <w:rFonts w:ascii="ＭＳ 明朝" w:hAnsi="ＭＳ 明朝" w:hint="eastAsia"/>
          <w:szCs w:val="21"/>
        </w:rPr>
        <w:t>３．出場資格</w:t>
      </w:r>
    </w:p>
    <w:p w14:paraId="718500F8" w14:textId="49019FE9" w:rsidR="008E61BF" w:rsidRPr="000B3CEA" w:rsidRDefault="008E61BF" w:rsidP="008E61BF">
      <w:pPr>
        <w:ind w:left="2100" w:hangingChars="1000" w:hanging="2100"/>
        <w:rPr>
          <w:rFonts w:ascii="ＭＳ 明朝" w:hAnsi="ＭＳ 明朝"/>
          <w:szCs w:val="21"/>
        </w:rPr>
      </w:pPr>
      <w:r w:rsidRPr="002B5B88">
        <w:rPr>
          <w:rFonts w:ascii="ＭＳ 明朝" w:hAnsi="ＭＳ 明朝" w:hint="eastAsia"/>
          <w:szCs w:val="21"/>
        </w:rPr>
        <w:t xml:space="preserve">　　　　　　　</w:t>
      </w:r>
      <w:r w:rsidRPr="000B3CEA">
        <w:rPr>
          <w:rFonts w:ascii="ＭＳ 明朝" w:hAnsi="ＭＳ 明朝" w:hint="eastAsia"/>
          <w:szCs w:val="21"/>
        </w:rPr>
        <w:t>（１）当該年度全日本大学総合卓球選手権大会（個人の部</w:t>
      </w:r>
      <w:r>
        <w:rPr>
          <w:rFonts w:ascii="ＭＳ 明朝" w:hAnsi="ＭＳ 明朝" w:hint="eastAsia"/>
          <w:szCs w:val="21"/>
        </w:rPr>
        <w:t>）</w:t>
      </w:r>
      <w:r w:rsidRPr="000B3CEA">
        <w:rPr>
          <w:rFonts w:ascii="ＭＳ 明朝" w:hAnsi="ＭＳ 明朝" w:hint="eastAsia"/>
          <w:szCs w:val="21"/>
        </w:rPr>
        <w:t>シングルスランキング１６位まで</w:t>
      </w:r>
    </w:p>
    <w:p w14:paraId="1683250E" w14:textId="5E609592" w:rsidR="008E61BF" w:rsidRPr="00AE40F4" w:rsidRDefault="008E61BF" w:rsidP="008E61BF">
      <w:pPr>
        <w:rPr>
          <w:rFonts w:ascii="ＭＳ 明朝" w:hAnsi="ＭＳ 明朝"/>
          <w:color w:val="FF0000"/>
          <w:szCs w:val="21"/>
        </w:rPr>
      </w:pPr>
      <w:r w:rsidRPr="002B5B88">
        <w:rPr>
          <w:rFonts w:ascii="ＭＳ 明朝" w:hAnsi="ＭＳ 明朝" w:hint="eastAsia"/>
          <w:szCs w:val="21"/>
        </w:rPr>
        <w:t xml:space="preserve">　　　　　　　</w:t>
      </w:r>
      <w:r w:rsidRPr="00AE40F4">
        <w:rPr>
          <w:rFonts w:ascii="ＭＳ 明朝" w:hAnsi="ＭＳ 明朝" w:hint="eastAsia"/>
          <w:color w:val="FF0000"/>
          <w:szCs w:val="21"/>
        </w:rPr>
        <w:t>（</w:t>
      </w:r>
      <w:r>
        <w:rPr>
          <w:rFonts w:ascii="ＭＳ 明朝" w:hAnsi="ＭＳ 明朝" w:hint="eastAsia"/>
          <w:color w:val="FF0000"/>
          <w:szCs w:val="21"/>
        </w:rPr>
        <w:t>２</w:t>
      </w:r>
      <w:r w:rsidRPr="00AE40F4">
        <w:rPr>
          <w:rFonts w:ascii="ＭＳ 明朝" w:hAnsi="ＭＳ 明朝" w:hint="eastAsia"/>
          <w:color w:val="FF0000"/>
          <w:szCs w:val="21"/>
        </w:rPr>
        <w:t>）</w:t>
      </w:r>
      <w:r>
        <w:rPr>
          <w:rFonts w:ascii="ＭＳ 明朝" w:hAnsi="ＭＳ 明朝" w:hint="eastAsia"/>
          <w:color w:val="FF0000"/>
          <w:szCs w:val="21"/>
        </w:rPr>
        <w:t>前</w:t>
      </w:r>
      <w:r w:rsidRPr="00AE40F4">
        <w:rPr>
          <w:rFonts w:ascii="ＭＳ 明朝" w:hAnsi="ＭＳ 明朝" w:hint="eastAsia"/>
          <w:color w:val="FF0000"/>
          <w:szCs w:val="21"/>
        </w:rPr>
        <w:t>年度全日本学生選抜卓球選手権大会</w:t>
      </w:r>
      <w:r>
        <w:rPr>
          <w:rFonts w:ascii="ＭＳ 明朝" w:hAnsi="ＭＳ 明朝" w:hint="eastAsia"/>
          <w:color w:val="FF0000"/>
          <w:szCs w:val="21"/>
        </w:rPr>
        <w:t>ベスト８以上</w:t>
      </w:r>
    </w:p>
    <w:p w14:paraId="40314069" w14:textId="3A56F069" w:rsidR="008E61BF" w:rsidRPr="000B3CEA" w:rsidRDefault="008E61BF" w:rsidP="008E61BF">
      <w:pPr>
        <w:rPr>
          <w:rFonts w:ascii="ＭＳ 明朝" w:hAnsi="ＭＳ 明朝"/>
          <w:szCs w:val="21"/>
        </w:rPr>
      </w:pPr>
      <w:r w:rsidRPr="002B5B88">
        <w:rPr>
          <w:rFonts w:ascii="ＭＳ 明朝" w:hAnsi="ＭＳ 明朝" w:hint="eastAsia"/>
          <w:szCs w:val="21"/>
        </w:rPr>
        <w:t xml:space="preserve">　　　　　　　</w:t>
      </w:r>
      <w:r w:rsidRPr="00AE40F4">
        <w:rPr>
          <w:rFonts w:ascii="ＭＳ 明朝" w:hAnsi="ＭＳ 明朝" w:hint="eastAsia"/>
          <w:szCs w:val="21"/>
          <w:shd w:val="pct15" w:color="auto" w:fill="FFFFFF"/>
        </w:rPr>
        <w:t>（２）</w:t>
      </w:r>
      <w:r>
        <w:rPr>
          <w:rFonts w:ascii="ＭＳ 明朝" w:hAnsi="ＭＳ 明朝" w:hint="eastAsia"/>
          <w:color w:val="FF0000"/>
          <w:szCs w:val="21"/>
        </w:rPr>
        <w:t>（</w:t>
      </w:r>
      <w:r w:rsidRPr="00AE40F4">
        <w:rPr>
          <w:rFonts w:ascii="ＭＳ 明朝" w:hAnsi="ＭＳ 明朝" w:hint="eastAsia"/>
          <w:color w:val="FF0000"/>
          <w:szCs w:val="21"/>
        </w:rPr>
        <w:t>３</w:t>
      </w:r>
      <w:r>
        <w:rPr>
          <w:rFonts w:ascii="ＭＳ 明朝" w:hAnsi="ＭＳ 明朝" w:hint="eastAsia"/>
          <w:color w:val="FF0000"/>
          <w:szCs w:val="21"/>
        </w:rPr>
        <w:t>）</w:t>
      </w:r>
      <w:r w:rsidRPr="000B3CEA">
        <w:rPr>
          <w:rFonts w:ascii="ＭＳ 明朝" w:hAnsi="ＭＳ 明朝" w:hint="eastAsia"/>
          <w:szCs w:val="21"/>
        </w:rPr>
        <w:t>本連盟内規第３条に定める外国人留学生選手</w:t>
      </w:r>
    </w:p>
    <w:p w14:paraId="3C80CA12" w14:textId="3451B4FA" w:rsidR="008E61BF" w:rsidRPr="000D4608" w:rsidRDefault="008E61BF" w:rsidP="008E61BF">
      <w:pPr>
        <w:rPr>
          <w:rFonts w:ascii="ＭＳ 明朝" w:hAnsi="ＭＳ 明朝"/>
          <w:szCs w:val="21"/>
        </w:rPr>
      </w:pPr>
      <w:r w:rsidRPr="002B5B88">
        <w:rPr>
          <w:rFonts w:ascii="ＭＳ 明朝" w:hAnsi="ＭＳ 明朝" w:hint="eastAsia"/>
          <w:szCs w:val="21"/>
        </w:rPr>
        <w:t xml:space="preserve">　　　　　　　</w:t>
      </w:r>
      <w:r w:rsidRPr="00AE40F4">
        <w:rPr>
          <w:rFonts w:ascii="ＭＳ 明朝" w:hAnsi="ＭＳ 明朝" w:hint="eastAsia"/>
          <w:szCs w:val="21"/>
          <w:shd w:val="pct15" w:color="auto" w:fill="FFFFFF"/>
        </w:rPr>
        <w:t>（３）</w:t>
      </w:r>
      <w:r>
        <w:rPr>
          <w:rFonts w:ascii="ＭＳ 明朝" w:hAnsi="ＭＳ 明朝" w:hint="eastAsia"/>
          <w:color w:val="FF0000"/>
          <w:szCs w:val="21"/>
        </w:rPr>
        <w:t>（</w:t>
      </w:r>
      <w:r w:rsidRPr="00AE40F4">
        <w:rPr>
          <w:rFonts w:ascii="ＭＳ 明朝" w:hAnsi="ＭＳ 明朝" w:hint="eastAsia"/>
          <w:color w:val="FF0000"/>
          <w:szCs w:val="21"/>
        </w:rPr>
        <w:t>４</w:t>
      </w:r>
      <w:r>
        <w:rPr>
          <w:rFonts w:ascii="ＭＳ 明朝" w:hAnsi="ＭＳ 明朝" w:hint="eastAsia"/>
          <w:color w:val="FF0000"/>
          <w:szCs w:val="21"/>
        </w:rPr>
        <w:t>）</w:t>
      </w:r>
      <w:r w:rsidRPr="000D4608">
        <w:rPr>
          <w:rFonts w:ascii="ＭＳ 明朝" w:hAnsi="ＭＳ 明朝" w:hint="eastAsia"/>
          <w:szCs w:val="21"/>
        </w:rPr>
        <w:t>主管支部推薦者・男女各４名ずつ</w:t>
      </w:r>
    </w:p>
    <w:p w14:paraId="33D4EAC8" w14:textId="3D98A393" w:rsidR="008E61BF" w:rsidRPr="000B3CEA" w:rsidRDefault="008E61BF" w:rsidP="008E61BF">
      <w:pPr>
        <w:rPr>
          <w:rFonts w:ascii="ＭＳ 明朝" w:hAnsi="ＭＳ 明朝"/>
          <w:szCs w:val="21"/>
        </w:rPr>
      </w:pPr>
      <w:r w:rsidRPr="002B5B88">
        <w:rPr>
          <w:rFonts w:ascii="ＭＳ 明朝" w:hAnsi="ＭＳ 明朝" w:hint="eastAsia"/>
          <w:szCs w:val="21"/>
        </w:rPr>
        <w:t xml:space="preserve">　　　　　　　</w:t>
      </w:r>
      <w:r w:rsidRPr="00AE40F4">
        <w:rPr>
          <w:rFonts w:ascii="ＭＳ 明朝" w:hAnsi="ＭＳ 明朝" w:hint="eastAsia"/>
          <w:szCs w:val="21"/>
          <w:shd w:val="pct15" w:color="auto" w:fill="FFFFFF"/>
        </w:rPr>
        <w:t>（４）</w:t>
      </w:r>
      <w:r>
        <w:rPr>
          <w:rFonts w:ascii="ＭＳ 明朝" w:hAnsi="ＭＳ 明朝" w:hint="eastAsia"/>
          <w:color w:val="FF0000"/>
          <w:szCs w:val="21"/>
        </w:rPr>
        <w:t>（</w:t>
      </w:r>
      <w:r w:rsidRPr="00AE40F4">
        <w:rPr>
          <w:rFonts w:ascii="ＭＳ 明朝" w:hAnsi="ＭＳ 明朝" w:hint="eastAsia"/>
          <w:color w:val="FF0000"/>
          <w:szCs w:val="21"/>
        </w:rPr>
        <w:t>５</w:t>
      </w:r>
      <w:r>
        <w:rPr>
          <w:rFonts w:ascii="ＭＳ 明朝" w:hAnsi="ＭＳ 明朝" w:hint="eastAsia"/>
          <w:color w:val="FF0000"/>
          <w:szCs w:val="21"/>
        </w:rPr>
        <w:t>）</w:t>
      </w:r>
      <w:r w:rsidRPr="000D4608">
        <w:rPr>
          <w:rFonts w:ascii="ＭＳ 明朝" w:hAnsi="ＭＳ 明朝" w:hint="eastAsia"/>
          <w:szCs w:val="21"/>
        </w:rPr>
        <w:t>各</w:t>
      </w:r>
      <w:r w:rsidRPr="000B3CEA">
        <w:rPr>
          <w:rFonts w:ascii="ＭＳ 明朝" w:hAnsi="ＭＳ 明朝" w:hint="eastAsia"/>
          <w:szCs w:val="21"/>
        </w:rPr>
        <w:t>支部（主管支部以外）推薦者・男女各２名ずつ</w:t>
      </w:r>
    </w:p>
    <w:p w14:paraId="0A3FD71F" w14:textId="23C8268E" w:rsidR="008E61BF" w:rsidRPr="00AE40F4" w:rsidRDefault="008E61BF" w:rsidP="008E61BF">
      <w:pPr>
        <w:ind w:left="2100" w:hangingChars="1000" w:hanging="2100"/>
        <w:rPr>
          <w:rFonts w:ascii="ＭＳ 明朝" w:hAnsi="ＭＳ 明朝"/>
          <w:szCs w:val="21"/>
        </w:rPr>
      </w:pPr>
      <w:r w:rsidRPr="002B5B88">
        <w:rPr>
          <w:rFonts w:ascii="ＭＳ 明朝" w:hAnsi="ＭＳ 明朝" w:hint="eastAsia"/>
          <w:szCs w:val="21"/>
        </w:rPr>
        <w:t xml:space="preserve">　　　　　　　</w:t>
      </w:r>
      <w:r w:rsidRPr="00AE40F4">
        <w:rPr>
          <w:rFonts w:ascii="ＭＳ 明朝" w:hAnsi="ＭＳ 明朝" w:hint="eastAsia"/>
          <w:szCs w:val="21"/>
          <w:shd w:val="pct15" w:color="auto" w:fill="FFFFFF"/>
        </w:rPr>
        <w:t>（５）</w:t>
      </w:r>
      <w:r>
        <w:rPr>
          <w:rFonts w:ascii="ＭＳ 明朝" w:hAnsi="ＭＳ 明朝" w:hint="eastAsia"/>
          <w:color w:val="FF0000"/>
          <w:szCs w:val="21"/>
        </w:rPr>
        <w:t>（６）</w:t>
      </w:r>
      <w:r w:rsidRPr="00AE40F4">
        <w:rPr>
          <w:rFonts w:ascii="ＭＳ 明朝" w:hAnsi="ＭＳ 明朝" w:hint="eastAsia"/>
          <w:szCs w:val="21"/>
        </w:rPr>
        <w:t>当該年度日本リーグ・日学連・高体連合同強化事業の成績優秀選手（全体順位の１位から３位）・男女各３名ずつ</w:t>
      </w:r>
    </w:p>
    <w:p w14:paraId="4E2C7948" w14:textId="507BDB7E" w:rsidR="008E61BF" w:rsidRPr="000B3CEA" w:rsidRDefault="008E61BF" w:rsidP="008E61BF">
      <w:pPr>
        <w:rPr>
          <w:rFonts w:ascii="ＭＳ 明朝" w:hAnsi="ＭＳ 明朝"/>
          <w:szCs w:val="21"/>
        </w:rPr>
      </w:pPr>
      <w:r w:rsidRPr="002B5B88">
        <w:rPr>
          <w:rFonts w:ascii="ＭＳ 明朝" w:hAnsi="ＭＳ 明朝" w:hint="eastAsia"/>
          <w:szCs w:val="21"/>
        </w:rPr>
        <w:t xml:space="preserve">　　　　　　　</w:t>
      </w:r>
      <w:r w:rsidRPr="00AE40F4">
        <w:rPr>
          <w:rFonts w:ascii="ＭＳ 明朝" w:hAnsi="ＭＳ 明朝" w:hint="eastAsia"/>
          <w:szCs w:val="21"/>
          <w:shd w:val="pct15" w:color="auto" w:fill="FFFFFF"/>
        </w:rPr>
        <w:t>（６）</w:t>
      </w:r>
      <w:r>
        <w:rPr>
          <w:rFonts w:ascii="ＭＳ 明朝" w:hAnsi="ＭＳ 明朝" w:hint="eastAsia"/>
          <w:color w:val="FF0000"/>
          <w:szCs w:val="21"/>
        </w:rPr>
        <w:t>（</w:t>
      </w:r>
      <w:r w:rsidRPr="00AE40F4">
        <w:rPr>
          <w:rFonts w:ascii="ＭＳ 明朝" w:hAnsi="ＭＳ 明朝" w:hint="eastAsia"/>
          <w:color w:val="FF0000"/>
          <w:szCs w:val="21"/>
        </w:rPr>
        <w:t>７</w:t>
      </w:r>
      <w:r>
        <w:rPr>
          <w:rFonts w:ascii="ＭＳ 明朝" w:hAnsi="ＭＳ 明朝" w:hint="eastAsia"/>
          <w:color w:val="FF0000"/>
          <w:szCs w:val="21"/>
        </w:rPr>
        <w:t>）</w:t>
      </w:r>
      <w:r w:rsidRPr="000B3CEA">
        <w:rPr>
          <w:rFonts w:ascii="ＭＳ 明朝" w:hAnsi="ＭＳ 明朝" w:hint="eastAsia"/>
          <w:szCs w:val="21"/>
        </w:rPr>
        <w:t>強化委員会推薦者</w:t>
      </w:r>
    </w:p>
    <w:p w14:paraId="1B35A1C4" w14:textId="77777777" w:rsidR="008E61BF" w:rsidRDefault="008E61BF" w:rsidP="008E61BF">
      <w:pPr>
        <w:ind w:leftChars="1000" w:left="2100"/>
        <w:rPr>
          <w:rFonts w:ascii="ＭＳ 明朝" w:hAnsi="ＭＳ 明朝"/>
          <w:szCs w:val="21"/>
        </w:rPr>
      </w:pPr>
      <w:r w:rsidRPr="000B3CEA">
        <w:rPr>
          <w:rFonts w:ascii="ＭＳ 明朝" w:hAnsi="ＭＳ 明朝" w:hint="eastAsia"/>
          <w:szCs w:val="21"/>
        </w:rPr>
        <w:t>ただし、全日本大学総合卓球選手権大会（個人の部</w:t>
      </w:r>
      <w:r>
        <w:rPr>
          <w:rFonts w:ascii="ＭＳ 明朝" w:hAnsi="ＭＳ 明朝" w:hint="eastAsia"/>
          <w:szCs w:val="21"/>
        </w:rPr>
        <w:t>）</w:t>
      </w:r>
      <w:r w:rsidRPr="000B3CEA">
        <w:rPr>
          <w:rFonts w:ascii="ＭＳ 明朝" w:hAnsi="ＭＳ 明朝" w:hint="eastAsia"/>
          <w:szCs w:val="21"/>
        </w:rPr>
        <w:t>でランク入りした日本人選手に関しては、原則として本大会への出場を義務とする。止むを得ない事情がある場合は、その理由を記した欠場届けを本連</w:t>
      </w:r>
      <w:r w:rsidRPr="000B3CEA">
        <w:rPr>
          <w:rFonts w:ascii="ＭＳ 明朝" w:hAnsi="ＭＳ 明朝" w:hint="eastAsia"/>
          <w:szCs w:val="21"/>
        </w:rPr>
        <w:lastRenderedPageBreak/>
        <w:t>盟に提出しなければならない。無断で本大会を欠場した場合、およびその理由が正当でないと判断された場合は罰則を課す場合がある。また、強化委員会推薦者は全日本大学総合卓球選手権大会（個人の部</w:t>
      </w:r>
      <w:r>
        <w:rPr>
          <w:rFonts w:ascii="ＭＳ 明朝" w:hAnsi="ＭＳ 明朝" w:hint="eastAsia"/>
          <w:szCs w:val="21"/>
        </w:rPr>
        <w:t>）</w:t>
      </w:r>
      <w:r w:rsidRPr="000B3CEA">
        <w:rPr>
          <w:rFonts w:ascii="ＭＳ 明朝" w:hAnsi="ＭＳ 明朝" w:hint="eastAsia"/>
          <w:szCs w:val="21"/>
        </w:rPr>
        <w:t>ランカーの欠場の補充とし、両者の合計は１６名とする。</w:t>
      </w:r>
    </w:p>
    <w:p w14:paraId="738B912D" w14:textId="3AA05CAC" w:rsidR="008E61BF" w:rsidRPr="00AE40F4" w:rsidRDefault="008E61BF" w:rsidP="008E61BF">
      <w:pPr>
        <w:ind w:left="2100" w:hangingChars="1000" w:hanging="2100"/>
        <w:rPr>
          <w:rFonts w:ascii="ＭＳ 明朝" w:hAnsi="ＭＳ 明朝"/>
          <w:szCs w:val="21"/>
        </w:rPr>
      </w:pPr>
      <w:r w:rsidRPr="002B5B88">
        <w:rPr>
          <w:rFonts w:ascii="ＭＳ 明朝" w:hAnsi="ＭＳ 明朝" w:hint="eastAsia"/>
          <w:szCs w:val="21"/>
        </w:rPr>
        <w:t xml:space="preserve">　　　　　　　</w:t>
      </w:r>
      <w:r w:rsidRPr="00AE40F4">
        <w:rPr>
          <w:rFonts w:ascii="ＭＳ 明朝" w:hAnsi="ＭＳ 明朝" w:hint="eastAsia"/>
          <w:szCs w:val="21"/>
          <w:shd w:val="pct15" w:color="auto" w:fill="FFFFFF"/>
        </w:rPr>
        <w:t>（７）</w:t>
      </w:r>
      <w:r>
        <w:rPr>
          <w:rFonts w:ascii="ＭＳ 明朝" w:hAnsi="ＭＳ 明朝" w:hint="eastAsia"/>
          <w:color w:val="FF0000"/>
          <w:szCs w:val="21"/>
        </w:rPr>
        <w:t>（８）</w:t>
      </w:r>
      <w:r w:rsidRPr="00AE40F4">
        <w:rPr>
          <w:rFonts w:ascii="ＭＳ 明朝" w:hAnsi="ＭＳ 明朝" w:hint="eastAsia"/>
          <w:szCs w:val="21"/>
        </w:rPr>
        <w:t>参加申し込みが男女各４８名に満たない場合にその不足人数分の主管支部補欠推薦者</w:t>
      </w:r>
    </w:p>
    <w:p w14:paraId="66D7BD77" w14:textId="77777777" w:rsidR="00CA70AA" w:rsidRPr="002B5B88" w:rsidRDefault="00CA70AA" w:rsidP="00B578E9">
      <w:pPr>
        <w:ind w:firstLineChars="500" w:firstLine="1050"/>
        <w:rPr>
          <w:rFonts w:ascii="ＭＳ 明朝" w:hAnsi="ＭＳ 明朝"/>
          <w:szCs w:val="21"/>
        </w:rPr>
      </w:pPr>
      <w:r w:rsidRPr="002B5B88">
        <w:rPr>
          <w:rFonts w:ascii="ＭＳ 明朝" w:hAnsi="ＭＳ 明朝" w:hint="eastAsia"/>
          <w:szCs w:val="21"/>
        </w:rPr>
        <w:t>４．シード規定</w:t>
      </w:r>
    </w:p>
    <w:p w14:paraId="7D8C6661" w14:textId="77777777" w:rsidR="00CA70AA" w:rsidRPr="002B5B88" w:rsidRDefault="00CA70AA">
      <w:pPr>
        <w:rPr>
          <w:rFonts w:ascii="ＭＳ 明朝" w:hAnsi="ＭＳ 明朝"/>
          <w:szCs w:val="21"/>
        </w:rPr>
      </w:pPr>
      <w:r w:rsidRPr="002B5B88">
        <w:rPr>
          <w:rFonts w:ascii="ＭＳ 明朝" w:hAnsi="ＭＳ 明朝" w:hint="eastAsia"/>
          <w:szCs w:val="21"/>
        </w:rPr>
        <w:t xml:space="preserve">　　　　　　　（１）出場予選</w:t>
      </w:r>
    </w:p>
    <w:p w14:paraId="0E408383" w14:textId="103CA231" w:rsidR="00CA70AA" w:rsidRPr="002B5B88" w:rsidRDefault="00CA70AA" w:rsidP="00512AD3">
      <w:pPr>
        <w:ind w:left="2100" w:hangingChars="1000" w:hanging="2100"/>
        <w:rPr>
          <w:rFonts w:ascii="ＭＳ 明朝" w:hAnsi="ＭＳ 明朝"/>
          <w:szCs w:val="21"/>
        </w:rPr>
      </w:pPr>
      <w:r w:rsidRPr="002B5B88">
        <w:rPr>
          <w:rFonts w:ascii="ＭＳ 明朝" w:hAnsi="ＭＳ 明朝" w:hint="eastAsia"/>
          <w:szCs w:val="21"/>
        </w:rPr>
        <w:t xml:space="preserve">　　　　　　　　　　</w:t>
      </w:r>
      <w:r w:rsidRPr="00D31C22">
        <w:rPr>
          <w:rFonts w:ascii="ＭＳ 明朝" w:hAnsi="ＭＳ 明朝" w:hint="eastAsia"/>
          <w:szCs w:val="21"/>
          <w:shd w:val="pct15" w:color="auto" w:fill="FFFFFF"/>
        </w:rPr>
        <w:t>男女各４８名を越えた参加申し込みがあった場合は</w:t>
      </w:r>
      <w:r w:rsidR="00906BD1" w:rsidRPr="00D31C22">
        <w:rPr>
          <w:rFonts w:ascii="ＭＳ 明朝" w:hAnsi="ＭＳ 明朝" w:hint="eastAsia"/>
          <w:szCs w:val="21"/>
          <w:shd w:val="pct15" w:color="auto" w:fill="FFFFFF"/>
        </w:rPr>
        <w:t>、</w:t>
      </w:r>
      <w:r w:rsidRPr="00D31C22">
        <w:rPr>
          <w:rFonts w:ascii="ＭＳ 明朝" w:hAnsi="ＭＳ 明朝" w:hint="eastAsia"/>
          <w:szCs w:val="21"/>
          <w:shd w:val="pct15" w:color="auto" w:fill="FFFFFF"/>
        </w:rPr>
        <w:t>その超過人数分の出場予選を行なう。</w:t>
      </w:r>
      <w:r w:rsidRPr="002B5B88">
        <w:rPr>
          <w:rFonts w:ascii="ＭＳ 明朝" w:hAnsi="ＭＳ 明朝" w:hint="eastAsia"/>
          <w:szCs w:val="21"/>
        </w:rPr>
        <w:t>出場予選の組合せは</w:t>
      </w:r>
      <w:r w:rsidR="00906BD1" w:rsidRPr="002B5B88">
        <w:rPr>
          <w:rFonts w:ascii="ＭＳ 明朝" w:hAnsi="ＭＳ 明朝" w:hint="eastAsia"/>
          <w:szCs w:val="21"/>
        </w:rPr>
        <w:t>、</w:t>
      </w:r>
      <w:r w:rsidRPr="002B5B88">
        <w:rPr>
          <w:rFonts w:ascii="ＭＳ 明朝" w:hAnsi="ＭＳ 明朝" w:hint="eastAsia"/>
          <w:szCs w:val="21"/>
        </w:rPr>
        <w:t>過去の実績を持たない外国人留学生</w:t>
      </w:r>
      <w:r w:rsidR="004064C6">
        <w:rPr>
          <w:rFonts w:ascii="ＭＳ 明朝" w:hAnsi="ＭＳ 明朝" w:hint="eastAsia"/>
          <w:szCs w:val="21"/>
        </w:rPr>
        <w:t>選手</w:t>
      </w:r>
      <w:r w:rsidRPr="002B5B88">
        <w:rPr>
          <w:rFonts w:ascii="ＭＳ 明朝" w:hAnsi="ＭＳ 明朝" w:hint="eastAsia"/>
          <w:szCs w:val="21"/>
        </w:rPr>
        <w:t>による無作為抽選で決定する。</w:t>
      </w:r>
    </w:p>
    <w:p w14:paraId="5C01FE32" w14:textId="580F93BC" w:rsidR="00CA70AA" w:rsidRDefault="00CA70AA">
      <w:pPr>
        <w:rPr>
          <w:rFonts w:ascii="ＭＳ 明朝" w:hAnsi="ＭＳ 明朝"/>
          <w:szCs w:val="21"/>
        </w:rPr>
      </w:pPr>
      <w:r w:rsidRPr="002B5B88">
        <w:rPr>
          <w:rFonts w:ascii="ＭＳ 明朝" w:hAnsi="ＭＳ 明朝" w:hint="eastAsia"/>
          <w:szCs w:val="21"/>
        </w:rPr>
        <w:t xml:space="preserve">　　　　　　　（２）</w:t>
      </w:r>
      <w:r w:rsidR="006B612A" w:rsidRPr="006B612A">
        <w:rPr>
          <w:rFonts w:ascii="ＭＳ 明朝" w:hAnsi="ＭＳ 明朝" w:hint="eastAsia"/>
          <w:color w:val="FF0000"/>
          <w:szCs w:val="21"/>
        </w:rPr>
        <w:t>第１ステージ</w:t>
      </w:r>
    </w:p>
    <w:p w14:paraId="76C113C4" w14:textId="4E630F96" w:rsidR="008E61BF" w:rsidRPr="00E7273C" w:rsidRDefault="008E61BF" w:rsidP="008E61BF">
      <w:pPr>
        <w:rPr>
          <w:rFonts w:ascii="ＭＳ 明朝" w:hAnsi="ＭＳ 明朝"/>
          <w:color w:val="FF0000"/>
          <w:szCs w:val="21"/>
        </w:rPr>
      </w:pPr>
      <w:r w:rsidRPr="002B5B88">
        <w:rPr>
          <w:rFonts w:ascii="ＭＳ 明朝" w:hAnsi="ＭＳ 明朝" w:hint="eastAsia"/>
          <w:szCs w:val="21"/>
        </w:rPr>
        <w:t xml:space="preserve">　　　　　　　　　</w:t>
      </w:r>
      <w:r w:rsidRPr="00E7273C">
        <w:rPr>
          <w:rFonts w:ascii="ＭＳ 明朝" w:hAnsi="ＭＳ 明朝" w:hint="eastAsia"/>
          <w:color w:val="FF0000"/>
          <w:szCs w:val="21"/>
        </w:rPr>
        <w:t>①次の優先順位に従い</w:t>
      </w:r>
      <w:r>
        <w:rPr>
          <w:rFonts w:ascii="ＭＳ 明朝" w:hAnsi="ＭＳ 明朝" w:hint="eastAsia"/>
          <w:color w:val="FF0000"/>
          <w:szCs w:val="21"/>
        </w:rPr>
        <w:t>、</w:t>
      </w:r>
      <w:r w:rsidRPr="00E7273C">
        <w:rPr>
          <w:rFonts w:ascii="ＭＳ 明朝" w:hAnsi="ＭＳ 明朝" w:hint="eastAsia"/>
          <w:color w:val="FF0000"/>
          <w:szCs w:val="21"/>
        </w:rPr>
        <w:t>各ブロックの各段に選手を</w:t>
      </w:r>
      <w:r>
        <w:rPr>
          <w:rFonts w:ascii="ＭＳ 明朝" w:hAnsi="ＭＳ 明朝" w:hint="eastAsia"/>
          <w:color w:val="FF0000"/>
          <w:szCs w:val="21"/>
        </w:rPr>
        <w:t>割り当てる。</w:t>
      </w:r>
    </w:p>
    <w:tbl>
      <w:tblPr>
        <w:tblStyle w:val="a8"/>
        <w:tblW w:w="6521" w:type="dxa"/>
        <w:tblInd w:w="183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1134"/>
        <w:gridCol w:w="1134"/>
        <w:gridCol w:w="4253"/>
      </w:tblGrid>
      <w:tr w:rsidR="008E61BF" w:rsidRPr="00E7273C" w14:paraId="7E534C33" w14:textId="77777777" w:rsidTr="00956376">
        <w:trPr>
          <w:trHeight w:val="283"/>
        </w:trPr>
        <w:tc>
          <w:tcPr>
            <w:tcW w:w="1134" w:type="dxa"/>
            <w:noWrap/>
            <w:vAlign w:val="center"/>
            <w:hideMark/>
          </w:tcPr>
          <w:p w14:paraId="68203ACA" w14:textId="77777777" w:rsidR="008E61BF" w:rsidRPr="00E7273C" w:rsidRDefault="008E61BF" w:rsidP="004B4FD8">
            <w:pPr>
              <w:jc w:val="center"/>
              <w:rPr>
                <w:rFonts w:ascii="ＭＳ 明朝" w:hAnsi="ＭＳ 明朝"/>
                <w:color w:val="FF0000"/>
                <w:szCs w:val="21"/>
              </w:rPr>
            </w:pPr>
            <w:r w:rsidRPr="00E7273C">
              <w:rPr>
                <w:rFonts w:ascii="ＭＳ 明朝" w:hAnsi="ＭＳ 明朝" w:hint="eastAsia"/>
                <w:color w:val="FF0000"/>
                <w:szCs w:val="21"/>
              </w:rPr>
              <w:t>段</w:t>
            </w:r>
            <w:r>
              <w:rPr>
                <w:rFonts w:ascii="ＭＳ 明朝" w:hAnsi="ＭＳ 明朝" w:hint="eastAsia"/>
                <w:color w:val="FF0000"/>
                <w:szCs w:val="21"/>
              </w:rPr>
              <w:t>目</w:t>
            </w:r>
          </w:p>
        </w:tc>
        <w:tc>
          <w:tcPr>
            <w:tcW w:w="1134" w:type="dxa"/>
            <w:noWrap/>
            <w:vAlign w:val="center"/>
            <w:hideMark/>
          </w:tcPr>
          <w:p w14:paraId="377C4980" w14:textId="77777777" w:rsidR="008E61BF" w:rsidRPr="00E7273C" w:rsidRDefault="008E61BF" w:rsidP="004B4FD8">
            <w:pPr>
              <w:jc w:val="center"/>
              <w:rPr>
                <w:rFonts w:ascii="ＭＳ 明朝" w:hAnsi="ＭＳ 明朝"/>
                <w:color w:val="FF0000"/>
                <w:szCs w:val="21"/>
              </w:rPr>
            </w:pPr>
            <w:r w:rsidRPr="00E7273C">
              <w:rPr>
                <w:rFonts w:ascii="ＭＳ 明朝" w:hAnsi="ＭＳ 明朝" w:hint="eastAsia"/>
                <w:color w:val="FF0000"/>
                <w:szCs w:val="21"/>
              </w:rPr>
              <w:t>優先順位</w:t>
            </w:r>
          </w:p>
        </w:tc>
        <w:tc>
          <w:tcPr>
            <w:tcW w:w="4253" w:type="dxa"/>
            <w:noWrap/>
            <w:vAlign w:val="center"/>
            <w:hideMark/>
          </w:tcPr>
          <w:p w14:paraId="361C7F7A" w14:textId="77777777" w:rsidR="008E61BF" w:rsidRPr="00E7273C" w:rsidRDefault="008E61BF" w:rsidP="004B4FD8">
            <w:pPr>
              <w:rPr>
                <w:rFonts w:ascii="ＭＳ 明朝" w:hAnsi="ＭＳ 明朝"/>
                <w:color w:val="FF0000"/>
                <w:szCs w:val="21"/>
              </w:rPr>
            </w:pPr>
            <w:r>
              <w:rPr>
                <w:rFonts w:ascii="ＭＳ 明朝" w:hAnsi="ＭＳ 明朝" w:hint="eastAsia"/>
                <w:color w:val="FF0000"/>
                <w:szCs w:val="21"/>
              </w:rPr>
              <w:t>対象</w:t>
            </w:r>
          </w:p>
        </w:tc>
      </w:tr>
      <w:tr w:rsidR="008E61BF" w:rsidRPr="00E7273C" w14:paraId="43D258DB" w14:textId="77777777" w:rsidTr="00956376">
        <w:trPr>
          <w:trHeight w:val="283"/>
        </w:trPr>
        <w:tc>
          <w:tcPr>
            <w:tcW w:w="1134" w:type="dxa"/>
            <w:vMerge w:val="restart"/>
            <w:noWrap/>
            <w:vAlign w:val="center"/>
            <w:hideMark/>
          </w:tcPr>
          <w:p w14:paraId="5C9F3B69" w14:textId="77777777" w:rsidR="008E61BF" w:rsidRPr="00E7273C" w:rsidRDefault="008E61BF" w:rsidP="004B4FD8">
            <w:pPr>
              <w:jc w:val="center"/>
              <w:rPr>
                <w:rFonts w:ascii="ＭＳ 明朝" w:hAnsi="ＭＳ 明朝"/>
                <w:color w:val="FF0000"/>
                <w:szCs w:val="21"/>
              </w:rPr>
            </w:pPr>
            <w:r w:rsidRPr="00E7273C">
              <w:rPr>
                <w:rFonts w:ascii="ＭＳ 明朝" w:hAnsi="ＭＳ 明朝" w:hint="eastAsia"/>
                <w:color w:val="FF0000"/>
                <w:szCs w:val="21"/>
              </w:rPr>
              <w:t>１</w:t>
            </w:r>
          </w:p>
        </w:tc>
        <w:tc>
          <w:tcPr>
            <w:tcW w:w="1134" w:type="dxa"/>
            <w:noWrap/>
            <w:vAlign w:val="center"/>
            <w:hideMark/>
          </w:tcPr>
          <w:p w14:paraId="63B700C9" w14:textId="77777777" w:rsidR="008E61BF" w:rsidRPr="00E7273C" w:rsidRDefault="008E61BF" w:rsidP="004B4FD8">
            <w:pPr>
              <w:jc w:val="center"/>
              <w:rPr>
                <w:rFonts w:ascii="ＭＳ 明朝" w:hAnsi="ＭＳ 明朝"/>
                <w:color w:val="FF0000"/>
                <w:szCs w:val="21"/>
              </w:rPr>
            </w:pPr>
            <w:r w:rsidRPr="00E7273C">
              <w:rPr>
                <w:rFonts w:ascii="ＭＳ 明朝" w:hAnsi="ＭＳ 明朝" w:hint="eastAsia"/>
                <w:color w:val="FF0000"/>
                <w:szCs w:val="21"/>
              </w:rPr>
              <w:t>１</w:t>
            </w:r>
          </w:p>
        </w:tc>
        <w:tc>
          <w:tcPr>
            <w:tcW w:w="4253" w:type="dxa"/>
            <w:noWrap/>
            <w:vAlign w:val="center"/>
            <w:hideMark/>
          </w:tcPr>
          <w:p w14:paraId="7EA61075" w14:textId="77777777" w:rsidR="008E61BF" w:rsidRPr="00E7273C" w:rsidRDefault="008E61BF" w:rsidP="004B4FD8">
            <w:pPr>
              <w:rPr>
                <w:rFonts w:ascii="ＭＳ 明朝" w:hAnsi="ＭＳ 明朝"/>
                <w:color w:val="FF0000"/>
                <w:szCs w:val="21"/>
              </w:rPr>
            </w:pPr>
            <w:r w:rsidRPr="00E7273C">
              <w:rPr>
                <w:rFonts w:ascii="ＭＳ 明朝" w:hAnsi="ＭＳ 明朝" w:hint="eastAsia"/>
                <w:color w:val="FF0000"/>
                <w:szCs w:val="21"/>
              </w:rPr>
              <w:t>当該年度全日本大学総合卓球選手権大会（個人の部）シングルスランキング１～８位の選手</w:t>
            </w:r>
          </w:p>
        </w:tc>
      </w:tr>
      <w:tr w:rsidR="008E61BF" w:rsidRPr="00E7273C" w14:paraId="1A6D8C7C" w14:textId="77777777" w:rsidTr="00956376">
        <w:trPr>
          <w:trHeight w:val="283"/>
        </w:trPr>
        <w:tc>
          <w:tcPr>
            <w:tcW w:w="1134" w:type="dxa"/>
            <w:vMerge/>
            <w:vAlign w:val="center"/>
            <w:hideMark/>
          </w:tcPr>
          <w:p w14:paraId="77A7A93D" w14:textId="77777777" w:rsidR="008E61BF" w:rsidRPr="00E7273C" w:rsidRDefault="008E61BF" w:rsidP="004B4FD8">
            <w:pPr>
              <w:jc w:val="center"/>
              <w:rPr>
                <w:rFonts w:ascii="ＭＳ 明朝" w:hAnsi="ＭＳ 明朝"/>
                <w:color w:val="FF0000"/>
                <w:szCs w:val="21"/>
              </w:rPr>
            </w:pPr>
          </w:p>
        </w:tc>
        <w:tc>
          <w:tcPr>
            <w:tcW w:w="1134" w:type="dxa"/>
            <w:noWrap/>
            <w:vAlign w:val="center"/>
            <w:hideMark/>
          </w:tcPr>
          <w:p w14:paraId="761487A3" w14:textId="77777777" w:rsidR="008E61BF" w:rsidRPr="00E7273C" w:rsidRDefault="008E61BF" w:rsidP="004B4FD8">
            <w:pPr>
              <w:jc w:val="center"/>
              <w:rPr>
                <w:rFonts w:ascii="ＭＳ 明朝" w:hAnsi="ＭＳ 明朝"/>
                <w:color w:val="FF0000"/>
                <w:szCs w:val="21"/>
              </w:rPr>
            </w:pPr>
            <w:r w:rsidRPr="00E7273C">
              <w:rPr>
                <w:rFonts w:ascii="ＭＳ 明朝" w:hAnsi="ＭＳ 明朝" w:hint="eastAsia"/>
                <w:color w:val="FF0000"/>
                <w:szCs w:val="21"/>
              </w:rPr>
              <w:t>２</w:t>
            </w:r>
          </w:p>
        </w:tc>
        <w:tc>
          <w:tcPr>
            <w:tcW w:w="4253" w:type="dxa"/>
            <w:noWrap/>
            <w:vAlign w:val="center"/>
            <w:hideMark/>
          </w:tcPr>
          <w:p w14:paraId="0CA4696F" w14:textId="77777777" w:rsidR="008E61BF" w:rsidRPr="00E7273C" w:rsidRDefault="008E61BF" w:rsidP="004B4FD8">
            <w:pPr>
              <w:rPr>
                <w:rFonts w:ascii="ＭＳ 明朝" w:hAnsi="ＭＳ 明朝"/>
                <w:color w:val="FF0000"/>
                <w:szCs w:val="21"/>
              </w:rPr>
            </w:pPr>
            <w:r w:rsidRPr="00E7273C">
              <w:rPr>
                <w:rFonts w:ascii="ＭＳ 明朝" w:hAnsi="ＭＳ 明朝" w:hint="eastAsia"/>
                <w:color w:val="FF0000"/>
                <w:szCs w:val="21"/>
              </w:rPr>
              <w:t>上記に欠場があった場合に同ランキング９位以下の選手</w:t>
            </w:r>
          </w:p>
        </w:tc>
      </w:tr>
      <w:tr w:rsidR="008E61BF" w:rsidRPr="00E7273C" w14:paraId="54877604" w14:textId="77777777" w:rsidTr="00956376">
        <w:trPr>
          <w:trHeight w:val="283"/>
        </w:trPr>
        <w:tc>
          <w:tcPr>
            <w:tcW w:w="1134" w:type="dxa"/>
            <w:vMerge w:val="restart"/>
            <w:noWrap/>
            <w:vAlign w:val="center"/>
            <w:hideMark/>
          </w:tcPr>
          <w:p w14:paraId="77B33D9F" w14:textId="77777777" w:rsidR="008E61BF" w:rsidRPr="00E7273C" w:rsidRDefault="008E61BF" w:rsidP="004B4FD8">
            <w:pPr>
              <w:jc w:val="center"/>
              <w:rPr>
                <w:rFonts w:ascii="ＭＳ 明朝" w:hAnsi="ＭＳ 明朝"/>
                <w:color w:val="FF0000"/>
                <w:szCs w:val="21"/>
              </w:rPr>
            </w:pPr>
            <w:r w:rsidRPr="00E7273C">
              <w:rPr>
                <w:rFonts w:ascii="ＭＳ 明朝" w:hAnsi="ＭＳ 明朝" w:hint="eastAsia"/>
                <w:color w:val="FF0000"/>
                <w:szCs w:val="21"/>
              </w:rPr>
              <w:t>２</w:t>
            </w:r>
          </w:p>
        </w:tc>
        <w:tc>
          <w:tcPr>
            <w:tcW w:w="1134" w:type="dxa"/>
            <w:noWrap/>
            <w:vAlign w:val="center"/>
            <w:hideMark/>
          </w:tcPr>
          <w:p w14:paraId="324FEF07" w14:textId="77777777" w:rsidR="008E61BF" w:rsidRPr="00E7273C" w:rsidRDefault="008E61BF" w:rsidP="004B4FD8">
            <w:pPr>
              <w:jc w:val="center"/>
              <w:rPr>
                <w:rFonts w:ascii="ＭＳ 明朝" w:hAnsi="ＭＳ 明朝"/>
                <w:color w:val="FF0000"/>
                <w:szCs w:val="21"/>
              </w:rPr>
            </w:pPr>
            <w:r w:rsidRPr="00E7273C">
              <w:rPr>
                <w:rFonts w:ascii="ＭＳ 明朝" w:hAnsi="ＭＳ 明朝" w:hint="eastAsia"/>
                <w:color w:val="FF0000"/>
                <w:szCs w:val="21"/>
              </w:rPr>
              <w:t>３</w:t>
            </w:r>
          </w:p>
        </w:tc>
        <w:tc>
          <w:tcPr>
            <w:tcW w:w="4253" w:type="dxa"/>
            <w:noWrap/>
            <w:vAlign w:val="center"/>
            <w:hideMark/>
          </w:tcPr>
          <w:p w14:paraId="3F91B988" w14:textId="77777777" w:rsidR="008E61BF" w:rsidRPr="00E7273C" w:rsidRDefault="008E61BF" w:rsidP="004B4FD8">
            <w:pPr>
              <w:rPr>
                <w:rFonts w:ascii="ＭＳ 明朝" w:hAnsi="ＭＳ 明朝"/>
                <w:color w:val="FF0000"/>
                <w:szCs w:val="21"/>
              </w:rPr>
            </w:pPr>
            <w:r w:rsidRPr="00E7273C">
              <w:rPr>
                <w:rFonts w:ascii="ＭＳ 明朝" w:hAnsi="ＭＳ 明朝" w:hint="eastAsia"/>
                <w:color w:val="FF0000"/>
                <w:szCs w:val="21"/>
              </w:rPr>
              <w:t>同ランキング９～１６位の内１段目に入らなかった選手</w:t>
            </w:r>
          </w:p>
        </w:tc>
      </w:tr>
      <w:tr w:rsidR="008E61BF" w:rsidRPr="00E7273C" w14:paraId="2ED6D249" w14:textId="77777777" w:rsidTr="00956376">
        <w:trPr>
          <w:trHeight w:val="283"/>
        </w:trPr>
        <w:tc>
          <w:tcPr>
            <w:tcW w:w="1134" w:type="dxa"/>
            <w:vMerge/>
            <w:vAlign w:val="center"/>
            <w:hideMark/>
          </w:tcPr>
          <w:p w14:paraId="6BC74899" w14:textId="77777777" w:rsidR="008E61BF" w:rsidRPr="00E7273C" w:rsidRDefault="008E61BF" w:rsidP="004B4FD8">
            <w:pPr>
              <w:jc w:val="center"/>
              <w:rPr>
                <w:rFonts w:ascii="ＭＳ 明朝" w:hAnsi="ＭＳ 明朝"/>
                <w:color w:val="FF0000"/>
                <w:szCs w:val="21"/>
              </w:rPr>
            </w:pPr>
          </w:p>
        </w:tc>
        <w:tc>
          <w:tcPr>
            <w:tcW w:w="1134" w:type="dxa"/>
            <w:noWrap/>
            <w:vAlign w:val="center"/>
            <w:hideMark/>
          </w:tcPr>
          <w:p w14:paraId="57390AEB" w14:textId="77777777" w:rsidR="008E61BF" w:rsidRPr="00E7273C" w:rsidRDefault="008E61BF" w:rsidP="004B4FD8">
            <w:pPr>
              <w:jc w:val="center"/>
              <w:rPr>
                <w:rFonts w:ascii="ＭＳ 明朝" w:hAnsi="ＭＳ 明朝"/>
                <w:color w:val="FF0000"/>
                <w:szCs w:val="21"/>
              </w:rPr>
            </w:pPr>
            <w:r w:rsidRPr="00E7273C">
              <w:rPr>
                <w:rFonts w:ascii="ＭＳ 明朝" w:hAnsi="ＭＳ 明朝" w:hint="eastAsia"/>
                <w:color w:val="FF0000"/>
                <w:szCs w:val="21"/>
              </w:rPr>
              <w:t>４</w:t>
            </w:r>
          </w:p>
        </w:tc>
        <w:tc>
          <w:tcPr>
            <w:tcW w:w="4253" w:type="dxa"/>
            <w:noWrap/>
            <w:vAlign w:val="center"/>
            <w:hideMark/>
          </w:tcPr>
          <w:p w14:paraId="4264C498" w14:textId="77777777" w:rsidR="008E61BF" w:rsidRPr="00E7273C" w:rsidRDefault="008E61BF" w:rsidP="004B4FD8">
            <w:pPr>
              <w:rPr>
                <w:rFonts w:ascii="ＭＳ 明朝" w:hAnsi="ＭＳ 明朝"/>
                <w:color w:val="FF0000"/>
                <w:szCs w:val="21"/>
              </w:rPr>
            </w:pPr>
            <w:r w:rsidRPr="00E7273C">
              <w:rPr>
                <w:rFonts w:ascii="ＭＳ 明朝" w:hAnsi="ＭＳ 明朝" w:hint="eastAsia"/>
                <w:color w:val="FF0000"/>
                <w:szCs w:val="21"/>
              </w:rPr>
              <w:t>強化委員会推薦者</w:t>
            </w:r>
          </w:p>
        </w:tc>
      </w:tr>
      <w:tr w:rsidR="008E61BF" w:rsidRPr="00E7273C" w14:paraId="69923F48" w14:textId="77777777" w:rsidTr="00956376">
        <w:trPr>
          <w:trHeight w:val="283"/>
        </w:trPr>
        <w:tc>
          <w:tcPr>
            <w:tcW w:w="1134" w:type="dxa"/>
            <w:vMerge w:val="restart"/>
            <w:noWrap/>
            <w:vAlign w:val="center"/>
            <w:hideMark/>
          </w:tcPr>
          <w:p w14:paraId="024E16E9" w14:textId="77777777" w:rsidR="008E61BF" w:rsidRPr="00E7273C" w:rsidRDefault="008E61BF" w:rsidP="004B4FD8">
            <w:pPr>
              <w:jc w:val="center"/>
              <w:rPr>
                <w:rFonts w:ascii="ＭＳ 明朝" w:hAnsi="ＭＳ 明朝"/>
                <w:color w:val="FF0000"/>
                <w:szCs w:val="21"/>
              </w:rPr>
            </w:pPr>
            <w:r w:rsidRPr="00E7273C">
              <w:rPr>
                <w:rFonts w:ascii="ＭＳ 明朝" w:hAnsi="ＭＳ 明朝" w:hint="eastAsia"/>
                <w:color w:val="FF0000"/>
                <w:szCs w:val="21"/>
              </w:rPr>
              <w:t>３</w:t>
            </w:r>
          </w:p>
        </w:tc>
        <w:tc>
          <w:tcPr>
            <w:tcW w:w="1134" w:type="dxa"/>
            <w:noWrap/>
            <w:vAlign w:val="center"/>
            <w:hideMark/>
          </w:tcPr>
          <w:p w14:paraId="08D19AB3" w14:textId="77777777" w:rsidR="008E61BF" w:rsidRPr="00E7273C" w:rsidRDefault="008E61BF" w:rsidP="004B4FD8">
            <w:pPr>
              <w:jc w:val="center"/>
              <w:rPr>
                <w:rFonts w:ascii="ＭＳ 明朝" w:hAnsi="ＭＳ 明朝"/>
                <w:color w:val="FF0000"/>
                <w:szCs w:val="21"/>
              </w:rPr>
            </w:pPr>
            <w:r w:rsidRPr="00E7273C">
              <w:rPr>
                <w:rFonts w:ascii="ＭＳ 明朝" w:hAnsi="ＭＳ 明朝" w:hint="eastAsia"/>
                <w:color w:val="FF0000"/>
                <w:szCs w:val="21"/>
              </w:rPr>
              <w:t>５</w:t>
            </w:r>
          </w:p>
        </w:tc>
        <w:tc>
          <w:tcPr>
            <w:tcW w:w="4253" w:type="dxa"/>
            <w:noWrap/>
            <w:vAlign w:val="center"/>
            <w:hideMark/>
          </w:tcPr>
          <w:p w14:paraId="6C288564" w14:textId="77777777" w:rsidR="008E61BF" w:rsidRPr="00E7273C" w:rsidRDefault="008E61BF" w:rsidP="004B4FD8">
            <w:pPr>
              <w:rPr>
                <w:rFonts w:ascii="ＭＳ 明朝" w:hAnsi="ＭＳ 明朝"/>
                <w:color w:val="FF0000"/>
                <w:szCs w:val="21"/>
              </w:rPr>
            </w:pPr>
            <w:r w:rsidRPr="00E7273C">
              <w:rPr>
                <w:rFonts w:ascii="ＭＳ 明朝" w:hAnsi="ＭＳ 明朝" w:hint="eastAsia"/>
                <w:color w:val="FF0000"/>
                <w:szCs w:val="21"/>
              </w:rPr>
              <w:t>合同強化事業の成績優秀選手（最大３名）</w:t>
            </w:r>
          </w:p>
        </w:tc>
      </w:tr>
      <w:tr w:rsidR="008E61BF" w:rsidRPr="00E7273C" w14:paraId="28D311D4" w14:textId="77777777" w:rsidTr="00956376">
        <w:trPr>
          <w:trHeight w:val="283"/>
        </w:trPr>
        <w:tc>
          <w:tcPr>
            <w:tcW w:w="1134" w:type="dxa"/>
            <w:vMerge/>
            <w:vAlign w:val="center"/>
            <w:hideMark/>
          </w:tcPr>
          <w:p w14:paraId="2A92A8B7" w14:textId="77777777" w:rsidR="008E61BF" w:rsidRPr="00E7273C" w:rsidRDefault="008E61BF" w:rsidP="004B4FD8">
            <w:pPr>
              <w:jc w:val="center"/>
              <w:rPr>
                <w:rFonts w:ascii="ＭＳ 明朝" w:hAnsi="ＭＳ 明朝"/>
                <w:color w:val="FF0000"/>
                <w:szCs w:val="21"/>
              </w:rPr>
            </w:pPr>
          </w:p>
        </w:tc>
        <w:tc>
          <w:tcPr>
            <w:tcW w:w="1134" w:type="dxa"/>
            <w:noWrap/>
            <w:vAlign w:val="center"/>
            <w:hideMark/>
          </w:tcPr>
          <w:p w14:paraId="575F3C1C" w14:textId="77777777" w:rsidR="008E61BF" w:rsidRPr="00E7273C" w:rsidRDefault="008E61BF" w:rsidP="004B4FD8">
            <w:pPr>
              <w:jc w:val="center"/>
              <w:rPr>
                <w:rFonts w:ascii="ＭＳ 明朝" w:hAnsi="ＭＳ 明朝"/>
                <w:color w:val="FF0000"/>
                <w:szCs w:val="21"/>
              </w:rPr>
            </w:pPr>
            <w:r w:rsidRPr="00E7273C">
              <w:rPr>
                <w:rFonts w:ascii="ＭＳ 明朝" w:hAnsi="ＭＳ 明朝" w:hint="eastAsia"/>
                <w:color w:val="FF0000"/>
                <w:szCs w:val="21"/>
              </w:rPr>
              <w:t>６</w:t>
            </w:r>
          </w:p>
        </w:tc>
        <w:tc>
          <w:tcPr>
            <w:tcW w:w="4253" w:type="dxa"/>
            <w:noWrap/>
            <w:vAlign w:val="center"/>
            <w:hideMark/>
          </w:tcPr>
          <w:p w14:paraId="7B91F0E2" w14:textId="3E967AD9" w:rsidR="008E61BF" w:rsidRPr="00E7273C" w:rsidRDefault="008E61BF" w:rsidP="004B4FD8">
            <w:pPr>
              <w:rPr>
                <w:rFonts w:ascii="ＭＳ 明朝" w:hAnsi="ＭＳ 明朝"/>
                <w:color w:val="FF0000"/>
                <w:szCs w:val="21"/>
              </w:rPr>
            </w:pPr>
            <w:r w:rsidRPr="00E7273C">
              <w:rPr>
                <w:rFonts w:ascii="ＭＳ 明朝" w:hAnsi="ＭＳ 明朝" w:hint="eastAsia"/>
                <w:color w:val="FF0000"/>
                <w:szCs w:val="21"/>
              </w:rPr>
              <w:t>前年度全日本学生選抜卓球選手権大会ベスト</w:t>
            </w:r>
            <w:r w:rsidR="0009659E">
              <w:rPr>
                <w:rFonts w:ascii="ＭＳ 明朝" w:hAnsi="ＭＳ 明朝" w:hint="eastAsia"/>
                <w:color w:val="FF0000"/>
                <w:szCs w:val="21"/>
              </w:rPr>
              <w:t>８</w:t>
            </w:r>
            <w:r w:rsidRPr="00E7273C">
              <w:rPr>
                <w:rFonts w:ascii="ＭＳ 明朝" w:hAnsi="ＭＳ 明朝" w:hint="eastAsia"/>
                <w:color w:val="FF0000"/>
                <w:szCs w:val="21"/>
              </w:rPr>
              <w:t>以上で上位の選手</w:t>
            </w:r>
          </w:p>
        </w:tc>
      </w:tr>
      <w:tr w:rsidR="008E61BF" w:rsidRPr="00E7273C" w14:paraId="5E448920" w14:textId="77777777" w:rsidTr="00956376">
        <w:trPr>
          <w:trHeight w:val="283"/>
        </w:trPr>
        <w:tc>
          <w:tcPr>
            <w:tcW w:w="1134" w:type="dxa"/>
            <w:vMerge/>
            <w:vAlign w:val="center"/>
            <w:hideMark/>
          </w:tcPr>
          <w:p w14:paraId="445FB214" w14:textId="77777777" w:rsidR="008E61BF" w:rsidRPr="00E7273C" w:rsidRDefault="008E61BF" w:rsidP="004B4FD8">
            <w:pPr>
              <w:jc w:val="center"/>
              <w:rPr>
                <w:rFonts w:ascii="ＭＳ 明朝" w:hAnsi="ＭＳ 明朝"/>
                <w:color w:val="FF0000"/>
                <w:szCs w:val="21"/>
              </w:rPr>
            </w:pPr>
          </w:p>
        </w:tc>
        <w:tc>
          <w:tcPr>
            <w:tcW w:w="1134" w:type="dxa"/>
            <w:noWrap/>
            <w:vAlign w:val="center"/>
            <w:hideMark/>
          </w:tcPr>
          <w:p w14:paraId="263F8EB8" w14:textId="77777777" w:rsidR="008E61BF" w:rsidRPr="00E7273C" w:rsidRDefault="008E61BF" w:rsidP="004B4FD8">
            <w:pPr>
              <w:jc w:val="center"/>
              <w:rPr>
                <w:rFonts w:ascii="ＭＳ 明朝" w:hAnsi="ＭＳ 明朝"/>
                <w:color w:val="FF0000"/>
                <w:szCs w:val="21"/>
              </w:rPr>
            </w:pPr>
            <w:r w:rsidRPr="00E7273C">
              <w:rPr>
                <w:rFonts w:ascii="ＭＳ 明朝" w:hAnsi="ＭＳ 明朝" w:hint="eastAsia"/>
                <w:color w:val="FF0000"/>
                <w:szCs w:val="21"/>
              </w:rPr>
              <w:t>７</w:t>
            </w:r>
          </w:p>
        </w:tc>
        <w:tc>
          <w:tcPr>
            <w:tcW w:w="4253" w:type="dxa"/>
            <w:noWrap/>
            <w:vAlign w:val="center"/>
            <w:hideMark/>
          </w:tcPr>
          <w:p w14:paraId="6F53006F" w14:textId="77777777" w:rsidR="008E61BF" w:rsidRPr="00E7273C" w:rsidRDefault="008E61BF" w:rsidP="004B4FD8">
            <w:pPr>
              <w:rPr>
                <w:rFonts w:ascii="ＭＳ 明朝" w:hAnsi="ＭＳ 明朝"/>
                <w:color w:val="FF0000"/>
                <w:szCs w:val="21"/>
              </w:rPr>
            </w:pPr>
            <w:r>
              <w:rPr>
                <w:rFonts w:ascii="ＭＳ 明朝" w:hAnsi="ＭＳ 明朝" w:hint="eastAsia"/>
                <w:color w:val="FF0000"/>
                <w:szCs w:val="21"/>
              </w:rPr>
              <w:t>外国人留学生選手</w:t>
            </w:r>
          </w:p>
        </w:tc>
      </w:tr>
      <w:tr w:rsidR="008E61BF" w:rsidRPr="00E7273C" w14:paraId="29241DD3" w14:textId="77777777" w:rsidTr="00956376">
        <w:trPr>
          <w:trHeight w:val="283"/>
        </w:trPr>
        <w:tc>
          <w:tcPr>
            <w:tcW w:w="1134" w:type="dxa"/>
            <w:vMerge/>
            <w:vAlign w:val="center"/>
            <w:hideMark/>
          </w:tcPr>
          <w:p w14:paraId="064D728F" w14:textId="77777777" w:rsidR="008E61BF" w:rsidRPr="00E7273C" w:rsidRDefault="008E61BF" w:rsidP="004B4FD8">
            <w:pPr>
              <w:jc w:val="center"/>
              <w:rPr>
                <w:rFonts w:ascii="ＭＳ 明朝" w:hAnsi="ＭＳ 明朝"/>
                <w:color w:val="FF0000"/>
                <w:szCs w:val="21"/>
              </w:rPr>
            </w:pPr>
          </w:p>
        </w:tc>
        <w:tc>
          <w:tcPr>
            <w:tcW w:w="1134" w:type="dxa"/>
            <w:noWrap/>
            <w:vAlign w:val="center"/>
            <w:hideMark/>
          </w:tcPr>
          <w:p w14:paraId="64309AEF" w14:textId="77777777" w:rsidR="008E61BF" w:rsidRPr="00E7273C" w:rsidRDefault="008E61BF" w:rsidP="004B4FD8">
            <w:pPr>
              <w:jc w:val="center"/>
              <w:rPr>
                <w:rFonts w:ascii="ＭＳ 明朝" w:hAnsi="ＭＳ 明朝"/>
                <w:color w:val="FF0000"/>
                <w:szCs w:val="21"/>
              </w:rPr>
            </w:pPr>
            <w:r w:rsidRPr="00E7273C">
              <w:rPr>
                <w:rFonts w:ascii="ＭＳ 明朝" w:hAnsi="ＭＳ 明朝" w:hint="eastAsia"/>
                <w:color w:val="FF0000"/>
                <w:szCs w:val="21"/>
              </w:rPr>
              <w:t>８</w:t>
            </w:r>
          </w:p>
        </w:tc>
        <w:tc>
          <w:tcPr>
            <w:tcW w:w="4253" w:type="dxa"/>
            <w:noWrap/>
            <w:vAlign w:val="center"/>
            <w:hideMark/>
          </w:tcPr>
          <w:p w14:paraId="37B4AB80" w14:textId="77777777" w:rsidR="008E61BF" w:rsidRPr="00E7273C" w:rsidRDefault="008E61BF" w:rsidP="004B4FD8">
            <w:pPr>
              <w:rPr>
                <w:rFonts w:ascii="ＭＳ 明朝" w:hAnsi="ＭＳ 明朝"/>
                <w:color w:val="FF0000"/>
                <w:szCs w:val="21"/>
              </w:rPr>
            </w:pPr>
            <w:r w:rsidRPr="00E7273C">
              <w:rPr>
                <w:rFonts w:ascii="ＭＳ 明朝" w:hAnsi="ＭＳ 明朝" w:hint="eastAsia"/>
                <w:color w:val="FF0000"/>
                <w:szCs w:val="21"/>
              </w:rPr>
              <w:t>主管支部推薦者（最大４名）</w:t>
            </w:r>
            <w:r>
              <w:rPr>
                <w:rFonts w:ascii="ＭＳ 明朝" w:hAnsi="ＭＳ 明朝" w:hint="eastAsia"/>
                <w:color w:val="FF0000"/>
                <w:szCs w:val="21"/>
              </w:rPr>
              <w:t>または</w:t>
            </w:r>
            <w:r w:rsidRPr="00E7273C">
              <w:rPr>
                <w:rFonts w:ascii="ＭＳ 明朝" w:hAnsi="ＭＳ 明朝" w:hint="eastAsia"/>
                <w:color w:val="FF0000"/>
                <w:szCs w:val="21"/>
              </w:rPr>
              <w:t>主管支部補欠推薦者</w:t>
            </w:r>
          </w:p>
        </w:tc>
      </w:tr>
      <w:tr w:rsidR="008E61BF" w:rsidRPr="00E7273C" w14:paraId="374195DD" w14:textId="77777777" w:rsidTr="00956376">
        <w:trPr>
          <w:trHeight w:val="283"/>
        </w:trPr>
        <w:tc>
          <w:tcPr>
            <w:tcW w:w="1134" w:type="dxa"/>
            <w:vAlign w:val="center"/>
          </w:tcPr>
          <w:p w14:paraId="6998F6B3" w14:textId="77777777" w:rsidR="008E61BF" w:rsidRPr="00E7273C" w:rsidRDefault="008E61BF" w:rsidP="004B4FD8">
            <w:pPr>
              <w:jc w:val="center"/>
              <w:rPr>
                <w:rFonts w:ascii="ＭＳ 明朝" w:hAnsi="ＭＳ 明朝"/>
                <w:color w:val="FF0000"/>
                <w:szCs w:val="21"/>
              </w:rPr>
            </w:pPr>
            <w:r>
              <w:rPr>
                <w:rFonts w:ascii="ＭＳ 明朝" w:hAnsi="ＭＳ 明朝" w:hint="eastAsia"/>
                <w:color w:val="FF0000"/>
                <w:szCs w:val="21"/>
              </w:rPr>
              <w:t>４</w:t>
            </w:r>
          </w:p>
        </w:tc>
        <w:tc>
          <w:tcPr>
            <w:tcW w:w="1134" w:type="dxa"/>
            <w:noWrap/>
            <w:vAlign w:val="center"/>
          </w:tcPr>
          <w:p w14:paraId="2C3D2312" w14:textId="77777777" w:rsidR="008E61BF" w:rsidRPr="00E7273C" w:rsidRDefault="008E61BF" w:rsidP="004B4FD8">
            <w:pPr>
              <w:jc w:val="center"/>
              <w:rPr>
                <w:rFonts w:ascii="ＭＳ 明朝" w:hAnsi="ＭＳ 明朝"/>
                <w:color w:val="FF0000"/>
                <w:szCs w:val="21"/>
              </w:rPr>
            </w:pPr>
            <w:r>
              <w:rPr>
                <w:rFonts w:ascii="ＭＳ 明朝" w:hAnsi="ＭＳ 明朝" w:hint="eastAsia"/>
                <w:color w:val="FF0000"/>
                <w:szCs w:val="21"/>
              </w:rPr>
              <w:t>９</w:t>
            </w:r>
          </w:p>
        </w:tc>
        <w:tc>
          <w:tcPr>
            <w:tcW w:w="4253" w:type="dxa"/>
            <w:noWrap/>
            <w:vAlign w:val="center"/>
          </w:tcPr>
          <w:p w14:paraId="40772E8C" w14:textId="77777777" w:rsidR="008E61BF" w:rsidRDefault="008E61BF" w:rsidP="004B4FD8">
            <w:pPr>
              <w:rPr>
                <w:rFonts w:ascii="ＭＳ 明朝" w:hAnsi="ＭＳ 明朝"/>
                <w:color w:val="FF0000"/>
                <w:szCs w:val="21"/>
              </w:rPr>
            </w:pPr>
            <w:r>
              <w:rPr>
                <w:rFonts w:ascii="ＭＳ 明朝" w:hAnsi="ＭＳ 明朝" w:hint="eastAsia"/>
                <w:color w:val="FF0000"/>
                <w:szCs w:val="21"/>
              </w:rPr>
              <w:t>３段目の優先順位の対象の内３段目に入らなかった選手</w:t>
            </w:r>
          </w:p>
        </w:tc>
      </w:tr>
      <w:tr w:rsidR="008E61BF" w:rsidRPr="00E7273C" w14:paraId="6F21E9D0" w14:textId="77777777" w:rsidTr="00956376">
        <w:trPr>
          <w:trHeight w:val="283"/>
        </w:trPr>
        <w:tc>
          <w:tcPr>
            <w:tcW w:w="1134" w:type="dxa"/>
            <w:noWrap/>
            <w:vAlign w:val="center"/>
            <w:hideMark/>
          </w:tcPr>
          <w:p w14:paraId="6A1F136D" w14:textId="77777777" w:rsidR="008E61BF" w:rsidRPr="00E7273C" w:rsidRDefault="008E61BF" w:rsidP="004B4FD8">
            <w:pPr>
              <w:jc w:val="center"/>
              <w:rPr>
                <w:rFonts w:ascii="ＭＳ 明朝" w:hAnsi="ＭＳ 明朝"/>
                <w:color w:val="FF0000"/>
                <w:szCs w:val="21"/>
              </w:rPr>
            </w:pPr>
            <w:r>
              <w:rPr>
                <w:rFonts w:ascii="ＭＳ 明朝" w:hAnsi="ＭＳ 明朝" w:hint="eastAsia"/>
                <w:color w:val="FF0000"/>
                <w:szCs w:val="21"/>
              </w:rPr>
              <w:t>５・６</w:t>
            </w:r>
          </w:p>
        </w:tc>
        <w:tc>
          <w:tcPr>
            <w:tcW w:w="1134" w:type="dxa"/>
            <w:noWrap/>
            <w:vAlign w:val="center"/>
          </w:tcPr>
          <w:p w14:paraId="45393C20" w14:textId="77777777" w:rsidR="008E61BF" w:rsidRPr="00E7273C" w:rsidRDefault="008E61BF" w:rsidP="004B4FD8">
            <w:pPr>
              <w:jc w:val="center"/>
              <w:rPr>
                <w:rFonts w:ascii="ＭＳ 明朝" w:hAnsi="ＭＳ 明朝"/>
                <w:color w:val="FF0000"/>
                <w:szCs w:val="21"/>
              </w:rPr>
            </w:pPr>
            <w:r w:rsidRPr="00E7273C">
              <w:rPr>
                <w:rFonts w:ascii="ＭＳ 明朝" w:hAnsi="ＭＳ 明朝" w:hint="eastAsia"/>
                <w:color w:val="FF0000"/>
                <w:szCs w:val="21"/>
              </w:rPr>
              <w:t>１</w:t>
            </w:r>
            <w:r>
              <w:rPr>
                <w:rFonts w:ascii="ＭＳ 明朝" w:hAnsi="ＭＳ 明朝" w:hint="eastAsia"/>
                <w:color w:val="FF0000"/>
                <w:szCs w:val="21"/>
              </w:rPr>
              <w:t>０</w:t>
            </w:r>
          </w:p>
        </w:tc>
        <w:tc>
          <w:tcPr>
            <w:tcW w:w="4253" w:type="dxa"/>
            <w:noWrap/>
            <w:vAlign w:val="center"/>
            <w:hideMark/>
          </w:tcPr>
          <w:p w14:paraId="3FC4774F" w14:textId="77777777" w:rsidR="008E61BF" w:rsidRPr="00E7273C" w:rsidRDefault="008E61BF" w:rsidP="004B4FD8">
            <w:pPr>
              <w:rPr>
                <w:rFonts w:ascii="ＭＳ 明朝" w:hAnsi="ＭＳ 明朝"/>
                <w:color w:val="FF0000"/>
                <w:szCs w:val="21"/>
              </w:rPr>
            </w:pPr>
            <w:r w:rsidRPr="00E7273C">
              <w:rPr>
                <w:rFonts w:ascii="ＭＳ 明朝" w:hAnsi="ＭＳ 明朝" w:hint="eastAsia"/>
                <w:color w:val="FF0000"/>
                <w:szCs w:val="21"/>
              </w:rPr>
              <w:t>各支部（主管支部以外）推薦者（</w:t>
            </w:r>
            <w:r>
              <w:rPr>
                <w:rFonts w:ascii="ＭＳ 明朝" w:hAnsi="ＭＳ 明朝" w:hint="eastAsia"/>
                <w:color w:val="FF0000"/>
                <w:szCs w:val="21"/>
              </w:rPr>
              <w:t>１６</w:t>
            </w:r>
            <w:r w:rsidRPr="00E7273C">
              <w:rPr>
                <w:rFonts w:ascii="ＭＳ 明朝" w:hAnsi="ＭＳ 明朝" w:hint="eastAsia"/>
                <w:color w:val="FF0000"/>
                <w:szCs w:val="21"/>
              </w:rPr>
              <w:t>名）</w:t>
            </w:r>
          </w:p>
        </w:tc>
      </w:tr>
    </w:tbl>
    <w:p w14:paraId="0313C1C8" w14:textId="2608DC28" w:rsidR="008E61BF" w:rsidRPr="00BA1313" w:rsidRDefault="008E61BF" w:rsidP="008E61BF">
      <w:pPr>
        <w:ind w:left="2100" w:hangingChars="1000" w:hanging="2100"/>
        <w:rPr>
          <w:rFonts w:ascii="ＭＳ 明朝" w:hAnsi="ＭＳ 明朝"/>
          <w:color w:val="FF0000"/>
          <w:szCs w:val="21"/>
        </w:rPr>
      </w:pPr>
      <w:r w:rsidRPr="002B5B88">
        <w:rPr>
          <w:rFonts w:ascii="ＭＳ 明朝" w:hAnsi="ＭＳ 明朝" w:hint="eastAsia"/>
          <w:szCs w:val="21"/>
        </w:rPr>
        <w:t xml:space="preserve">　　　　　　　　　</w:t>
      </w:r>
      <w:r w:rsidRPr="00BA1313">
        <w:rPr>
          <w:rFonts w:ascii="ＭＳ 明朝" w:hAnsi="ＭＳ 明朝" w:hint="eastAsia"/>
          <w:color w:val="FF0000"/>
          <w:szCs w:val="21"/>
        </w:rPr>
        <w:t>②１段目はランキング１位をＡブロックに、２位をＢブロックに、</w:t>
      </w:r>
      <w:r>
        <w:rPr>
          <w:rFonts w:ascii="ＭＳ 明朝" w:hAnsi="ＭＳ 明朝" w:hint="eastAsia"/>
          <w:color w:val="FF0000"/>
          <w:szCs w:val="21"/>
        </w:rPr>
        <w:t>３位</w:t>
      </w:r>
      <w:r w:rsidRPr="00BA1313">
        <w:rPr>
          <w:rFonts w:ascii="ＭＳ 明朝" w:hAnsi="ＭＳ 明朝" w:hint="eastAsia"/>
          <w:color w:val="FF0000"/>
          <w:szCs w:val="21"/>
        </w:rPr>
        <w:t>以下</w:t>
      </w:r>
      <w:r>
        <w:rPr>
          <w:rFonts w:ascii="ＭＳ 明朝" w:hAnsi="ＭＳ 明朝" w:hint="eastAsia"/>
          <w:color w:val="FF0000"/>
          <w:szCs w:val="21"/>
        </w:rPr>
        <w:t>を同様に</w:t>
      </w:r>
      <w:r w:rsidRPr="00BA1313">
        <w:rPr>
          <w:rFonts w:ascii="ＭＳ 明朝" w:hAnsi="ＭＳ 明朝" w:hint="eastAsia"/>
          <w:color w:val="FF0000"/>
          <w:szCs w:val="21"/>
        </w:rPr>
        <w:t>割り当てる</w:t>
      </w:r>
      <w:r>
        <w:rPr>
          <w:rFonts w:ascii="ＭＳ 明朝" w:hAnsi="ＭＳ 明朝" w:hint="eastAsia"/>
          <w:color w:val="FF0000"/>
          <w:szCs w:val="21"/>
        </w:rPr>
        <w:t>。</w:t>
      </w:r>
    </w:p>
    <w:p w14:paraId="20154FD9" w14:textId="117F3EF4" w:rsidR="008E61BF" w:rsidRPr="008E61BF" w:rsidRDefault="008E61BF" w:rsidP="008E61BF">
      <w:pPr>
        <w:ind w:left="2100" w:hangingChars="1000" w:hanging="2100"/>
        <w:rPr>
          <w:rFonts w:ascii="ＭＳ 明朝" w:hAnsi="ＭＳ 明朝"/>
          <w:color w:val="FF0000"/>
          <w:szCs w:val="21"/>
        </w:rPr>
      </w:pPr>
      <w:r w:rsidRPr="002B5B88">
        <w:rPr>
          <w:rFonts w:ascii="ＭＳ 明朝" w:hAnsi="ＭＳ 明朝" w:hint="eastAsia"/>
          <w:szCs w:val="21"/>
        </w:rPr>
        <w:t xml:space="preserve">　　　　　　　　　</w:t>
      </w:r>
      <w:r w:rsidRPr="00BA1313">
        <w:rPr>
          <w:rFonts w:ascii="ＭＳ 明朝" w:hAnsi="ＭＳ 明朝" w:hint="eastAsia"/>
          <w:color w:val="FF0000"/>
          <w:szCs w:val="21"/>
        </w:rPr>
        <w:t>③２段目以下は抽選により割り当てる。</w:t>
      </w:r>
      <w:r>
        <w:rPr>
          <w:rFonts w:ascii="ＭＳ 明朝" w:hAnsi="ＭＳ 明朝" w:hint="eastAsia"/>
          <w:color w:val="FF0000"/>
          <w:szCs w:val="21"/>
        </w:rPr>
        <w:t>なお出来るだけ</w:t>
      </w:r>
      <w:r w:rsidRPr="00BA1313">
        <w:rPr>
          <w:rFonts w:ascii="ＭＳ 明朝" w:hAnsi="ＭＳ 明朝" w:hint="eastAsia"/>
          <w:color w:val="FF0000"/>
          <w:szCs w:val="21"/>
        </w:rPr>
        <w:t>同じ大学の選手が同じブロックにならないよう考慮する</w:t>
      </w:r>
      <w:r>
        <w:rPr>
          <w:rFonts w:ascii="ＭＳ 明朝" w:hAnsi="ＭＳ 明朝" w:hint="eastAsia"/>
          <w:color w:val="FF0000"/>
          <w:szCs w:val="21"/>
        </w:rPr>
        <w:t>。また５</w:t>
      </w:r>
      <w:r w:rsidRPr="00BA1313">
        <w:rPr>
          <w:rFonts w:ascii="ＭＳ 明朝" w:hAnsi="ＭＳ 明朝" w:hint="eastAsia"/>
          <w:color w:val="FF0000"/>
          <w:szCs w:val="21"/>
        </w:rPr>
        <w:t>・</w:t>
      </w:r>
      <w:r>
        <w:rPr>
          <w:rFonts w:ascii="ＭＳ 明朝" w:hAnsi="ＭＳ 明朝" w:hint="eastAsia"/>
          <w:color w:val="FF0000"/>
          <w:szCs w:val="21"/>
        </w:rPr>
        <w:t>６</w:t>
      </w:r>
      <w:r w:rsidRPr="00BA1313">
        <w:rPr>
          <w:rFonts w:ascii="ＭＳ 明朝" w:hAnsi="ＭＳ 明朝" w:hint="eastAsia"/>
          <w:color w:val="FF0000"/>
          <w:szCs w:val="21"/>
        </w:rPr>
        <w:t>段目において同じ支部の選手が同じブロックにならないよう考慮する</w:t>
      </w:r>
      <w:r>
        <w:rPr>
          <w:rFonts w:ascii="ＭＳ 明朝" w:hAnsi="ＭＳ 明朝" w:hint="eastAsia"/>
          <w:color w:val="FF0000"/>
          <w:szCs w:val="21"/>
        </w:rPr>
        <w:t>。</w:t>
      </w:r>
    </w:p>
    <w:p w14:paraId="5381BA8D" w14:textId="77777777" w:rsidR="00CA70AA" w:rsidRPr="008E61BF" w:rsidRDefault="00CA70AA">
      <w:pPr>
        <w:rPr>
          <w:rFonts w:ascii="ＭＳ 明朝" w:hAnsi="ＭＳ 明朝"/>
          <w:szCs w:val="21"/>
          <w:shd w:val="pct15" w:color="auto" w:fill="FFFFFF"/>
        </w:rPr>
      </w:pPr>
      <w:r w:rsidRPr="008E61BF">
        <w:rPr>
          <w:rFonts w:ascii="ＭＳ 明朝" w:hAnsi="ＭＳ 明朝" w:hint="eastAsia"/>
          <w:szCs w:val="21"/>
          <w:shd w:val="pct15" w:color="auto" w:fill="FFFFFF"/>
        </w:rPr>
        <w:t xml:space="preserve">　　　　　　　　　①各ブロックの１段目</w:t>
      </w:r>
    </w:p>
    <w:p w14:paraId="32DE8CC3" w14:textId="3F30C21E" w:rsidR="00CA70AA" w:rsidRPr="008E61BF" w:rsidRDefault="00CA70AA" w:rsidP="00B578E9">
      <w:pPr>
        <w:ind w:left="2100" w:hangingChars="1000" w:hanging="2100"/>
        <w:rPr>
          <w:rFonts w:ascii="ＭＳ 明朝" w:hAnsi="ＭＳ 明朝"/>
          <w:szCs w:val="21"/>
          <w:shd w:val="pct15" w:color="auto" w:fill="FFFFFF"/>
        </w:rPr>
      </w:pPr>
      <w:r w:rsidRPr="008E61BF">
        <w:rPr>
          <w:rFonts w:ascii="ＭＳ 明朝" w:hAnsi="ＭＳ 明朝" w:hint="eastAsia"/>
          <w:szCs w:val="21"/>
          <w:shd w:val="pct15" w:color="auto" w:fill="FFFFFF"/>
        </w:rPr>
        <w:t xml:space="preserve">　　　　　　　　　　当該年度</w:t>
      </w:r>
      <w:r w:rsidR="00C41BD5" w:rsidRPr="008E61BF">
        <w:rPr>
          <w:rFonts w:ascii="ＭＳ 明朝" w:hAnsi="ＭＳ 明朝" w:hint="eastAsia"/>
          <w:szCs w:val="21"/>
          <w:shd w:val="pct15" w:color="auto" w:fill="FFFFFF"/>
        </w:rPr>
        <w:t>全日本大学総合卓球選手権大会</w:t>
      </w:r>
      <w:r w:rsidR="00903144" w:rsidRPr="008E61BF">
        <w:rPr>
          <w:rFonts w:ascii="ＭＳ 明朝" w:hAnsi="ＭＳ 明朝" w:hint="eastAsia"/>
          <w:szCs w:val="21"/>
          <w:shd w:val="pct15" w:color="auto" w:fill="FFFFFF"/>
        </w:rPr>
        <w:t>（個人の部）</w:t>
      </w:r>
      <w:r w:rsidRPr="008E61BF">
        <w:rPr>
          <w:rFonts w:ascii="ＭＳ 明朝" w:hAnsi="ＭＳ 明朝" w:hint="eastAsia"/>
          <w:szCs w:val="21"/>
          <w:shd w:val="pct15" w:color="auto" w:fill="FFFFFF"/>
        </w:rPr>
        <w:t>シングルスのランキング上位選手をＡブロックから順に自動的に割り振る。欠場がない場合は</w:t>
      </w:r>
      <w:r w:rsidR="00906BD1" w:rsidRPr="008E61BF">
        <w:rPr>
          <w:rFonts w:ascii="ＭＳ 明朝" w:hAnsi="ＭＳ 明朝" w:hint="eastAsia"/>
          <w:szCs w:val="21"/>
          <w:shd w:val="pct15" w:color="auto" w:fill="FFFFFF"/>
        </w:rPr>
        <w:t>、</w:t>
      </w:r>
    </w:p>
    <w:p w14:paraId="1ECAF101" w14:textId="4C634A3D" w:rsidR="00CA70AA" w:rsidRPr="008E61BF" w:rsidRDefault="00CA70AA" w:rsidP="00303DF1">
      <w:pPr>
        <w:ind w:left="2100" w:hangingChars="1000" w:hanging="2100"/>
        <w:rPr>
          <w:rFonts w:ascii="ＭＳ 明朝" w:hAnsi="ＭＳ 明朝"/>
          <w:szCs w:val="21"/>
          <w:shd w:val="pct15" w:color="auto" w:fill="FFFFFF"/>
        </w:rPr>
      </w:pPr>
      <w:r w:rsidRPr="008E61BF">
        <w:rPr>
          <w:rFonts w:ascii="ＭＳ 明朝" w:hAnsi="ＭＳ 明朝" w:hint="eastAsia"/>
          <w:szCs w:val="21"/>
          <w:shd w:val="pct15" w:color="auto" w:fill="FFFFFF"/>
        </w:rPr>
        <w:t xml:space="preserve">　　　　　　　　　　Ａブロック　</w:t>
      </w:r>
      <w:r w:rsidR="00C41BD5" w:rsidRPr="008E61BF">
        <w:rPr>
          <w:rFonts w:ascii="ＭＳ 明朝" w:hAnsi="ＭＳ 明朝" w:hint="eastAsia"/>
          <w:szCs w:val="21"/>
          <w:shd w:val="pct15" w:color="auto" w:fill="FFFFFF"/>
        </w:rPr>
        <w:t>全日本大学総合</w:t>
      </w:r>
      <w:r w:rsidR="00303DF1" w:rsidRPr="008E61BF">
        <w:rPr>
          <w:rFonts w:ascii="ＭＳ 明朝" w:hAnsi="ＭＳ 明朝" w:hint="eastAsia"/>
          <w:szCs w:val="21"/>
          <w:shd w:val="pct15" w:color="auto" w:fill="FFFFFF"/>
        </w:rPr>
        <w:t>卓球選手権大会</w:t>
      </w:r>
      <w:r w:rsidR="00903144" w:rsidRPr="008E61BF">
        <w:rPr>
          <w:rFonts w:ascii="ＭＳ 明朝" w:hAnsi="ＭＳ 明朝" w:hint="eastAsia"/>
          <w:szCs w:val="21"/>
          <w:shd w:val="pct15" w:color="auto" w:fill="FFFFFF"/>
        </w:rPr>
        <w:t>（個人の部）</w:t>
      </w:r>
      <w:r w:rsidRPr="008E61BF">
        <w:rPr>
          <w:rFonts w:ascii="ＭＳ 明朝" w:hAnsi="ＭＳ 明朝" w:hint="eastAsia"/>
          <w:szCs w:val="21"/>
          <w:shd w:val="pct15" w:color="auto" w:fill="FFFFFF"/>
        </w:rPr>
        <w:t>優勝者　（ランク１位）</w:t>
      </w:r>
    </w:p>
    <w:p w14:paraId="6A8C76DF" w14:textId="5F951C7C" w:rsidR="00CA70AA" w:rsidRPr="008E61BF" w:rsidRDefault="00CA70AA" w:rsidP="00303DF1">
      <w:pPr>
        <w:ind w:left="2100" w:hangingChars="1000" w:hanging="2100"/>
        <w:rPr>
          <w:rFonts w:ascii="ＭＳ 明朝" w:hAnsi="ＭＳ 明朝"/>
          <w:szCs w:val="21"/>
          <w:shd w:val="pct15" w:color="auto" w:fill="FFFFFF"/>
        </w:rPr>
      </w:pPr>
      <w:r w:rsidRPr="008E61BF">
        <w:rPr>
          <w:rFonts w:ascii="ＭＳ 明朝" w:hAnsi="ＭＳ 明朝" w:hint="eastAsia"/>
          <w:szCs w:val="21"/>
          <w:shd w:val="pct15" w:color="auto" w:fill="FFFFFF"/>
        </w:rPr>
        <w:t xml:space="preserve">　　　　　　　　　　Ｂブロック　</w:t>
      </w:r>
      <w:r w:rsidR="00C41BD5" w:rsidRPr="008E61BF">
        <w:rPr>
          <w:rFonts w:ascii="ＭＳ 明朝" w:hAnsi="ＭＳ 明朝" w:hint="eastAsia"/>
          <w:szCs w:val="21"/>
          <w:shd w:val="pct15" w:color="auto" w:fill="FFFFFF"/>
        </w:rPr>
        <w:t>全日本大学総合</w:t>
      </w:r>
      <w:r w:rsidR="00303DF1" w:rsidRPr="008E61BF">
        <w:rPr>
          <w:rFonts w:ascii="ＭＳ 明朝" w:hAnsi="ＭＳ 明朝" w:hint="eastAsia"/>
          <w:szCs w:val="21"/>
          <w:shd w:val="pct15" w:color="auto" w:fill="FFFFFF"/>
        </w:rPr>
        <w:t>卓球選手権大会</w:t>
      </w:r>
      <w:r w:rsidR="00903144" w:rsidRPr="008E61BF">
        <w:rPr>
          <w:rFonts w:ascii="ＭＳ 明朝" w:hAnsi="ＭＳ 明朝" w:hint="eastAsia"/>
          <w:szCs w:val="21"/>
          <w:shd w:val="pct15" w:color="auto" w:fill="FFFFFF"/>
        </w:rPr>
        <w:t>（個人の部）</w:t>
      </w:r>
      <w:r w:rsidRPr="008E61BF">
        <w:rPr>
          <w:rFonts w:ascii="ＭＳ 明朝" w:hAnsi="ＭＳ 明朝" w:hint="eastAsia"/>
          <w:szCs w:val="21"/>
          <w:shd w:val="pct15" w:color="auto" w:fill="FFFFFF"/>
        </w:rPr>
        <w:t>準優勝者　（ランク２位）</w:t>
      </w:r>
    </w:p>
    <w:p w14:paraId="29B93C1A" w14:textId="7672A12D" w:rsidR="00CA70AA" w:rsidRPr="008E61BF" w:rsidRDefault="00CA70AA" w:rsidP="00906BD1">
      <w:pPr>
        <w:ind w:leftChars="1" w:left="2125" w:hangingChars="1011" w:hanging="2123"/>
        <w:rPr>
          <w:rFonts w:ascii="ＭＳ 明朝" w:hAnsi="ＭＳ 明朝"/>
          <w:szCs w:val="21"/>
          <w:shd w:val="pct15" w:color="auto" w:fill="FFFFFF"/>
        </w:rPr>
      </w:pPr>
      <w:r w:rsidRPr="008E61BF">
        <w:rPr>
          <w:rFonts w:ascii="ＭＳ 明朝" w:hAnsi="ＭＳ 明朝" w:hint="eastAsia"/>
          <w:szCs w:val="21"/>
          <w:shd w:val="pct15" w:color="auto" w:fill="FFFFFF"/>
        </w:rPr>
        <w:lastRenderedPageBreak/>
        <w:t xml:space="preserve">　　　　　　　　　　Ｃブロック　</w:t>
      </w:r>
      <w:r w:rsidR="00C41BD5" w:rsidRPr="008E61BF">
        <w:rPr>
          <w:rFonts w:ascii="ＭＳ 明朝" w:hAnsi="ＭＳ 明朝" w:hint="eastAsia"/>
          <w:szCs w:val="21"/>
          <w:shd w:val="pct15" w:color="auto" w:fill="FFFFFF"/>
        </w:rPr>
        <w:t>全日本大学総合</w:t>
      </w:r>
      <w:r w:rsidR="00303DF1" w:rsidRPr="008E61BF">
        <w:rPr>
          <w:rFonts w:ascii="ＭＳ 明朝" w:hAnsi="ＭＳ 明朝" w:hint="eastAsia"/>
          <w:szCs w:val="21"/>
          <w:shd w:val="pct15" w:color="auto" w:fill="FFFFFF"/>
        </w:rPr>
        <w:t>卓球選手権大会</w:t>
      </w:r>
      <w:r w:rsidR="00903144" w:rsidRPr="008E61BF">
        <w:rPr>
          <w:rFonts w:ascii="ＭＳ 明朝" w:hAnsi="ＭＳ 明朝" w:hint="eastAsia"/>
          <w:szCs w:val="21"/>
          <w:shd w:val="pct15" w:color="auto" w:fill="FFFFFF"/>
        </w:rPr>
        <w:t>（個人の部）</w:t>
      </w:r>
      <w:r w:rsidRPr="008E61BF">
        <w:rPr>
          <w:rFonts w:ascii="ＭＳ 明朝" w:hAnsi="ＭＳ 明朝" w:hint="eastAsia"/>
          <w:szCs w:val="21"/>
          <w:shd w:val="pct15" w:color="auto" w:fill="FFFFFF"/>
        </w:rPr>
        <w:t>ランク３位</w:t>
      </w:r>
    </w:p>
    <w:p w14:paraId="42438B49" w14:textId="77777777" w:rsidR="00CA70AA" w:rsidRPr="008E61BF" w:rsidRDefault="00CA70AA">
      <w:pPr>
        <w:rPr>
          <w:rFonts w:ascii="ＭＳ 明朝" w:hAnsi="ＭＳ 明朝"/>
          <w:szCs w:val="21"/>
          <w:shd w:val="pct15" w:color="auto" w:fill="FFFFFF"/>
        </w:rPr>
      </w:pPr>
      <w:r w:rsidRPr="008E61BF">
        <w:rPr>
          <w:rFonts w:ascii="ＭＳ 明朝" w:hAnsi="ＭＳ 明朝" w:hint="eastAsia"/>
          <w:szCs w:val="21"/>
          <w:shd w:val="pct15" w:color="auto" w:fill="FFFFFF"/>
        </w:rPr>
        <w:t xml:space="preserve">　　　　　　　　　　　　：</w:t>
      </w:r>
    </w:p>
    <w:p w14:paraId="34434131" w14:textId="269E3D46" w:rsidR="00CA70AA" w:rsidRPr="008E61BF" w:rsidRDefault="00CA70AA" w:rsidP="00906BD1">
      <w:pPr>
        <w:ind w:leftChars="1" w:left="2125" w:hangingChars="1011" w:hanging="2123"/>
        <w:rPr>
          <w:rFonts w:ascii="ＭＳ 明朝" w:hAnsi="ＭＳ 明朝"/>
          <w:szCs w:val="21"/>
          <w:shd w:val="pct15" w:color="auto" w:fill="FFFFFF"/>
        </w:rPr>
      </w:pPr>
      <w:r w:rsidRPr="008E61BF">
        <w:rPr>
          <w:rFonts w:ascii="ＭＳ 明朝" w:hAnsi="ＭＳ 明朝" w:hint="eastAsia"/>
          <w:szCs w:val="21"/>
          <w:shd w:val="pct15" w:color="auto" w:fill="FFFFFF"/>
        </w:rPr>
        <w:t xml:space="preserve">　　　　　　　　　　Ｈブロック　</w:t>
      </w:r>
      <w:r w:rsidR="00C41BD5" w:rsidRPr="008E61BF">
        <w:rPr>
          <w:rFonts w:ascii="ＭＳ 明朝" w:hAnsi="ＭＳ 明朝" w:hint="eastAsia"/>
          <w:szCs w:val="21"/>
          <w:shd w:val="pct15" w:color="auto" w:fill="FFFFFF"/>
        </w:rPr>
        <w:t>全日本大学総合</w:t>
      </w:r>
      <w:r w:rsidR="00303DF1" w:rsidRPr="008E61BF">
        <w:rPr>
          <w:rFonts w:ascii="ＭＳ 明朝" w:hAnsi="ＭＳ 明朝" w:hint="eastAsia"/>
          <w:szCs w:val="21"/>
          <w:shd w:val="pct15" w:color="auto" w:fill="FFFFFF"/>
        </w:rPr>
        <w:t>卓球選手権大会</w:t>
      </w:r>
      <w:r w:rsidR="00903144" w:rsidRPr="008E61BF">
        <w:rPr>
          <w:rFonts w:ascii="ＭＳ 明朝" w:hAnsi="ＭＳ 明朝" w:hint="eastAsia"/>
          <w:szCs w:val="21"/>
          <w:shd w:val="pct15" w:color="auto" w:fill="FFFFFF"/>
        </w:rPr>
        <w:t>（個人の部）</w:t>
      </w:r>
      <w:r w:rsidRPr="008E61BF">
        <w:rPr>
          <w:rFonts w:ascii="ＭＳ 明朝" w:hAnsi="ＭＳ 明朝" w:hint="eastAsia"/>
          <w:szCs w:val="21"/>
          <w:shd w:val="pct15" w:color="auto" w:fill="FFFFFF"/>
        </w:rPr>
        <w:t>ランク８位</w:t>
      </w:r>
    </w:p>
    <w:p w14:paraId="1328CE31" w14:textId="77777777" w:rsidR="00CA70AA" w:rsidRPr="008E61BF" w:rsidRDefault="00CA70AA">
      <w:pPr>
        <w:rPr>
          <w:rFonts w:ascii="ＭＳ 明朝" w:hAnsi="ＭＳ 明朝"/>
          <w:szCs w:val="21"/>
          <w:shd w:val="pct15" w:color="auto" w:fill="FFFFFF"/>
        </w:rPr>
      </w:pPr>
      <w:r w:rsidRPr="008E61BF">
        <w:rPr>
          <w:rFonts w:ascii="ＭＳ 明朝" w:hAnsi="ＭＳ 明朝" w:hint="eastAsia"/>
          <w:szCs w:val="21"/>
          <w:shd w:val="pct15" w:color="auto" w:fill="FFFFFF"/>
        </w:rPr>
        <w:t xml:space="preserve">　　　　　　　　　　となる。欠場があった場合は</w:t>
      </w:r>
      <w:r w:rsidR="00906BD1" w:rsidRPr="008E61BF">
        <w:rPr>
          <w:rFonts w:ascii="ＭＳ 明朝" w:hAnsi="ＭＳ 明朝" w:hint="eastAsia"/>
          <w:szCs w:val="21"/>
          <w:shd w:val="pct15" w:color="auto" w:fill="FFFFFF"/>
        </w:rPr>
        <w:t>、</w:t>
      </w:r>
      <w:r w:rsidRPr="008E61BF">
        <w:rPr>
          <w:rFonts w:ascii="ＭＳ 明朝" w:hAnsi="ＭＳ 明朝" w:hint="eastAsia"/>
          <w:szCs w:val="21"/>
          <w:shd w:val="pct15" w:color="auto" w:fill="FFFFFF"/>
        </w:rPr>
        <w:t>ランク９位以下を繰り上げる。</w:t>
      </w:r>
    </w:p>
    <w:p w14:paraId="1F7AFC07" w14:textId="77777777" w:rsidR="00B56707" w:rsidRPr="008E61BF" w:rsidRDefault="00CA70AA" w:rsidP="00B56707">
      <w:pPr>
        <w:rPr>
          <w:rFonts w:ascii="ＭＳ 明朝" w:hAnsi="ＭＳ 明朝"/>
          <w:szCs w:val="21"/>
          <w:shd w:val="pct15" w:color="auto" w:fill="FFFFFF"/>
        </w:rPr>
      </w:pPr>
      <w:r w:rsidRPr="008E61BF">
        <w:rPr>
          <w:rFonts w:ascii="ＭＳ 明朝" w:hAnsi="ＭＳ 明朝" w:hint="eastAsia"/>
          <w:szCs w:val="21"/>
          <w:shd w:val="pct15" w:color="auto" w:fill="FFFFFF"/>
        </w:rPr>
        <w:t xml:space="preserve">　　　　　　　　　</w:t>
      </w:r>
      <w:r w:rsidR="00B56707" w:rsidRPr="008E61BF">
        <w:rPr>
          <w:rFonts w:ascii="ＭＳ 明朝" w:hAnsi="ＭＳ 明朝" w:hint="eastAsia"/>
          <w:szCs w:val="21"/>
          <w:shd w:val="pct15" w:color="auto" w:fill="FFFFFF"/>
        </w:rPr>
        <w:t>②各ブロックの２段目</w:t>
      </w:r>
    </w:p>
    <w:p w14:paraId="4C23644C" w14:textId="269CF82B" w:rsidR="00B56707" w:rsidRPr="008E61BF" w:rsidRDefault="00B56707" w:rsidP="00B56707">
      <w:pPr>
        <w:ind w:left="2100" w:hangingChars="1000" w:hanging="2100"/>
        <w:rPr>
          <w:rFonts w:ascii="ＭＳ 明朝" w:hAnsi="ＭＳ 明朝"/>
          <w:szCs w:val="21"/>
          <w:shd w:val="pct15" w:color="auto" w:fill="FFFFFF"/>
        </w:rPr>
      </w:pPr>
      <w:r w:rsidRPr="008E61BF">
        <w:rPr>
          <w:rFonts w:ascii="ＭＳ 明朝" w:hAnsi="ＭＳ 明朝" w:hint="eastAsia"/>
          <w:szCs w:val="21"/>
          <w:shd w:val="pct15" w:color="auto" w:fill="FFFFFF"/>
        </w:rPr>
        <w:t xml:space="preserve">　　　　　　　　　　当該年度全日本大学総合卓球選手権大会</w:t>
      </w:r>
      <w:r w:rsidR="00903144" w:rsidRPr="008E61BF">
        <w:rPr>
          <w:rFonts w:ascii="ＭＳ 明朝" w:hAnsi="ＭＳ 明朝" w:hint="eastAsia"/>
          <w:szCs w:val="21"/>
          <w:shd w:val="pct15" w:color="auto" w:fill="FFFFFF"/>
        </w:rPr>
        <w:t>（個人の部）</w:t>
      </w:r>
      <w:r w:rsidRPr="008E61BF">
        <w:rPr>
          <w:rFonts w:ascii="ＭＳ 明朝" w:hAnsi="ＭＳ 明朝" w:hint="eastAsia"/>
          <w:szCs w:val="21"/>
          <w:shd w:val="pct15" w:color="auto" w:fill="FFFFFF"/>
        </w:rPr>
        <w:t>シングルスのランキング９～１６位の内</w:t>
      </w:r>
      <w:r w:rsidR="00906BD1" w:rsidRPr="008E61BF">
        <w:rPr>
          <w:rFonts w:ascii="ＭＳ 明朝" w:hAnsi="ＭＳ 明朝" w:hint="eastAsia"/>
          <w:szCs w:val="21"/>
          <w:shd w:val="pct15" w:color="auto" w:fill="FFFFFF"/>
        </w:rPr>
        <w:t>、</w:t>
      </w:r>
      <w:r w:rsidRPr="008E61BF">
        <w:rPr>
          <w:rFonts w:ascii="ＭＳ 明朝" w:hAnsi="ＭＳ 明朝" w:hint="eastAsia"/>
          <w:szCs w:val="21"/>
          <w:shd w:val="pct15" w:color="auto" w:fill="FFFFFF"/>
        </w:rPr>
        <w:t>１段目に入らなかった選手</w:t>
      </w:r>
      <w:r w:rsidR="00906BD1" w:rsidRPr="008E61BF">
        <w:rPr>
          <w:rFonts w:ascii="ＭＳ 明朝" w:hAnsi="ＭＳ 明朝" w:hint="eastAsia"/>
          <w:szCs w:val="21"/>
          <w:shd w:val="pct15" w:color="auto" w:fill="FFFFFF"/>
        </w:rPr>
        <w:t>、</w:t>
      </w:r>
      <w:r w:rsidR="00DF0FD0" w:rsidRPr="008E61BF">
        <w:rPr>
          <w:rFonts w:ascii="ＭＳ 明朝" w:hAnsi="ＭＳ 明朝" w:hint="eastAsia"/>
          <w:szCs w:val="21"/>
          <w:shd w:val="pct15" w:color="auto" w:fill="FFFFFF"/>
        </w:rPr>
        <w:t>および</w:t>
      </w:r>
      <w:r w:rsidRPr="008E61BF">
        <w:rPr>
          <w:rFonts w:ascii="ＭＳ 明朝" w:hAnsi="ＭＳ 明朝" w:hint="eastAsia"/>
          <w:szCs w:val="21"/>
          <w:shd w:val="pct15" w:color="auto" w:fill="FFFFFF"/>
        </w:rPr>
        <w:t>強化委員会推薦者を抽選で割り当てる。</w:t>
      </w:r>
    </w:p>
    <w:p w14:paraId="21E3FFEA" w14:textId="2A24DC31" w:rsidR="00C41356" w:rsidRPr="008E61BF" w:rsidRDefault="00C41356" w:rsidP="00C41356">
      <w:pPr>
        <w:rPr>
          <w:rFonts w:ascii="ＭＳ 明朝" w:hAnsi="ＭＳ 明朝"/>
          <w:szCs w:val="21"/>
          <w:shd w:val="pct15" w:color="auto" w:fill="FFFFFF"/>
        </w:rPr>
      </w:pPr>
      <w:r w:rsidRPr="008E61BF">
        <w:rPr>
          <w:rFonts w:ascii="ＭＳ 明朝" w:hAnsi="ＭＳ 明朝" w:hint="eastAsia"/>
          <w:szCs w:val="21"/>
          <w:shd w:val="pct15" w:color="auto" w:fill="FFFFFF"/>
        </w:rPr>
        <w:t xml:space="preserve">　　　　　　　　　③各ブロックの３段目</w:t>
      </w:r>
    </w:p>
    <w:p w14:paraId="42DD8B43" w14:textId="2F81473A" w:rsidR="00C41356" w:rsidRPr="008E61BF" w:rsidRDefault="00C41356" w:rsidP="00C41356">
      <w:pPr>
        <w:ind w:left="2100" w:hangingChars="1000" w:hanging="2100"/>
        <w:rPr>
          <w:rFonts w:ascii="ＭＳ 明朝" w:hAnsi="ＭＳ 明朝"/>
          <w:szCs w:val="21"/>
          <w:shd w:val="pct15" w:color="auto" w:fill="FFFFFF"/>
        </w:rPr>
      </w:pPr>
      <w:r w:rsidRPr="008E61BF">
        <w:rPr>
          <w:rFonts w:ascii="ＭＳ 明朝" w:hAnsi="ＭＳ 明朝" w:hint="eastAsia"/>
          <w:szCs w:val="21"/>
          <w:shd w:val="pct15" w:color="auto" w:fill="FFFFFF"/>
        </w:rPr>
        <w:t xml:space="preserve">　　　　　　　　　　合同強化事業の成績優秀選手、主管支部推薦者１～４名、および外国人留学生選手４名を入れる。合同強化事業の成績優秀選手は必ず３段目に入れなければならない。外国人留学生選手は、前年度の全日本学生選抜卓球選手権大会の結果の上位より充てる。（ベスト４→ベスト８→ベスト１６）前年度ベスト１６の外国人留学生選手で３段目が満たない場合は、その他の外国人留学生選手の抽選にてこれを補充する。また、前年度の全日本学生選抜卓球選手権大会において、ベスト４に入った外国人留学生選手はＥ～Ｈブロックに入れなければならない。</w:t>
      </w:r>
    </w:p>
    <w:p w14:paraId="76F62164" w14:textId="77777777" w:rsidR="00B56707" w:rsidRPr="008E61BF" w:rsidRDefault="00B56707" w:rsidP="00B56707">
      <w:pPr>
        <w:rPr>
          <w:rFonts w:ascii="ＭＳ 明朝" w:hAnsi="ＭＳ 明朝"/>
          <w:szCs w:val="21"/>
          <w:shd w:val="pct15" w:color="auto" w:fill="FFFFFF"/>
        </w:rPr>
      </w:pPr>
      <w:r w:rsidRPr="008E61BF">
        <w:rPr>
          <w:rFonts w:ascii="ＭＳ 明朝" w:hAnsi="ＭＳ 明朝" w:hint="eastAsia"/>
          <w:szCs w:val="21"/>
          <w:shd w:val="pct15" w:color="auto" w:fill="FFFFFF"/>
        </w:rPr>
        <w:t xml:space="preserve">　　　　　　　　　④各ブロックの４段目</w:t>
      </w:r>
    </w:p>
    <w:p w14:paraId="5B6BF555" w14:textId="7EADF546" w:rsidR="00F12ACB" w:rsidRPr="008E61BF" w:rsidRDefault="00F12ACB" w:rsidP="00F12ACB">
      <w:pPr>
        <w:ind w:left="2100" w:hangingChars="1000" w:hanging="2100"/>
        <w:rPr>
          <w:rFonts w:ascii="ＭＳ 明朝" w:hAnsi="ＭＳ 明朝"/>
          <w:szCs w:val="21"/>
          <w:shd w:val="pct15" w:color="auto" w:fill="FFFFFF"/>
        </w:rPr>
      </w:pPr>
      <w:r w:rsidRPr="008E61BF">
        <w:rPr>
          <w:rFonts w:ascii="ＭＳ 明朝" w:hAnsi="ＭＳ 明朝" w:hint="eastAsia"/>
          <w:szCs w:val="21"/>
          <w:shd w:val="pct15" w:color="auto" w:fill="FFFFFF"/>
        </w:rPr>
        <w:t xml:space="preserve">　　　　　　　　　　各</w:t>
      </w:r>
      <w:r w:rsidR="00F74A8B" w:rsidRPr="008E61BF">
        <w:rPr>
          <w:rFonts w:ascii="ＭＳ 明朝" w:hAnsi="ＭＳ 明朝" w:hint="eastAsia"/>
          <w:szCs w:val="21"/>
          <w:shd w:val="pct15" w:color="auto" w:fill="FFFFFF"/>
        </w:rPr>
        <w:t>支部</w:t>
      </w:r>
      <w:r w:rsidRPr="008E61BF">
        <w:rPr>
          <w:rFonts w:ascii="ＭＳ 明朝" w:hAnsi="ＭＳ 明朝" w:hint="eastAsia"/>
          <w:szCs w:val="21"/>
          <w:shd w:val="pct15" w:color="auto" w:fill="FFFFFF"/>
        </w:rPr>
        <w:t>（主管</w:t>
      </w:r>
      <w:r w:rsidR="00F74A8B" w:rsidRPr="008E61BF">
        <w:rPr>
          <w:rFonts w:ascii="ＭＳ 明朝" w:hAnsi="ＭＳ 明朝" w:hint="eastAsia"/>
          <w:szCs w:val="21"/>
          <w:shd w:val="pct15" w:color="auto" w:fill="FFFFFF"/>
        </w:rPr>
        <w:t>支部</w:t>
      </w:r>
      <w:r w:rsidRPr="008E61BF">
        <w:rPr>
          <w:rFonts w:ascii="ＭＳ 明朝" w:hAnsi="ＭＳ 明朝" w:hint="eastAsia"/>
          <w:szCs w:val="21"/>
          <w:shd w:val="pct15" w:color="auto" w:fill="FFFFFF"/>
        </w:rPr>
        <w:t>以外）推薦者各２名ずつの内</w:t>
      </w:r>
      <w:r w:rsidR="00906BD1" w:rsidRPr="008E61BF">
        <w:rPr>
          <w:rFonts w:ascii="ＭＳ 明朝" w:hAnsi="ＭＳ 明朝" w:hint="eastAsia"/>
          <w:szCs w:val="21"/>
          <w:shd w:val="pct15" w:color="auto" w:fill="FFFFFF"/>
        </w:rPr>
        <w:t>、</w:t>
      </w:r>
      <w:r w:rsidRPr="008E61BF">
        <w:rPr>
          <w:rFonts w:ascii="ＭＳ 明朝" w:hAnsi="ＭＳ 明朝" w:hint="eastAsia"/>
          <w:szCs w:val="21"/>
          <w:shd w:val="pct15" w:color="auto" w:fill="FFFFFF"/>
        </w:rPr>
        <w:t>各</w:t>
      </w:r>
      <w:r w:rsidR="00F74A8B" w:rsidRPr="008E61BF">
        <w:rPr>
          <w:rFonts w:ascii="ＭＳ 明朝" w:hAnsi="ＭＳ 明朝" w:hint="eastAsia"/>
          <w:szCs w:val="21"/>
          <w:shd w:val="pct15" w:color="auto" w:fill="FFFFFF"/>
        </w:rPr>
        <w:t>支部</w:t>
      </w:r>
      <w:r w:rsidRPr="008E61BF">
        <w:rPr>
          <w:rFonts w:ascii="ＭＳ 明朝" w:hAnsi="ＭＳ 明朝" w:hint="eastAsia"/>
          <w:szCs w:val="21"/>
          <w:shd w:val="pct15" w:color="auto" w:fill="FFFFFF"/>
        </w:rPr>
        <w:t>からの優先度の高い１名ずつの計８人を抽選にて入れる。</w:t>
      </w:r>
    </w:p>
    <w:p w14:paraId="6FE7395E" w14:textId="1544EFD5" w:rsidR="00C41356" w:rsidRPr="008E61BF" w:rsidRDefault="002E65F2" w:rsidP="00C41356">
      <w:pPr>
        <w:rPr>
          <w:rFonts w:ascii="ＭＳ 明朝" w:hAnsi="ＭＳ 明朝"/>
          <w:szCs w:val="21"/>
          <w:shd w:val="pct15" w:color="auto" w:fill="FFFFFF"/>
        </w:rPr>
      </w:pPr>
      <w:r w:rsidRPr="008E61BF">
        <w:rPr>
          <w:rFonts w:ascii="ＭＳ 明朝" w:hAnsi="ＭＳ 明朝" w:hint="eastAsia"/>
          <w:szCs w:val="21"/>
          <w:shd w:val="pct15" w:color="auto" w:fill="FFFFFF"/>
        </w:rPr>
        <w:t xml:space="preserve">　　　　　　　　　</w:t>
      </w:r>
      <w:r w:rsidR="00C41356" w:rsidRPr="008E61BF">
        <w:rPr>
          <w:rFonts w:ascii="ＭＳ 明朝" w:hAnsi="ＭＳ 明朝" w:hint="eastAsia"/>
          <w:szCs w:val="21"/>
          <w:shd w:val="pct15" w:color="auto" w:fill="FFFFFF"/>
        </w:rPr>
        <w:t>⑤各ブロックの５段目</w:t>
      </w:r>
    </w:p>
    <w:p w14:paraId="1490CFC6" w14:textId="29240816" w:rsidR="00C41356" w:rsidRPr="008E61BF" w:rsidRDefault="002E65F2" w:rsidP="002E65F2">
      <w:pPr>
        <w:ind w:left="2100" w:hangingChars="1000" w:hanging="2100"/>
        <w:rPr>
          <w:rFonts w:ascii="ＭＳ 明朝" w:hAnsi="ＭＳ 明朝"/>
          <w:szCs w:val="21"/>
          <w:shd w:val="pct15" w:color="auto" w:fill="FFFFFF"/>
        </w:rPr>
      </w:pPr>
      <w:r w:rsidRPr="008E61BF">
        <w:rPr>
          <w:rFonts w:ascii="ＭＳ 明朝" w:hAnsi="ＭＳ 明朝" w:hint="eastAsia"/>
          <w:szCs w:val="21"/>
          <w:shd w:val="pct15" w:color="auto" w:fill="FFFFFF"/>
        </w:rPr>
        <w:t xml:space="preserve">　　　　　　　　　　</w:t>
      </w:r>
      <w:r w:rsidR="00C41356" w:rsidRPr="008E61BF">
        <w:rPr>
          <w:rFonts w:ascii="ＭＳ 明朝" w:hAnsi="ＭＳ 明朝" w:hint="eastAsia"/>
          <w:szCs w:val="21"/>
          <w:shd w:val="pct15" w:color="auto" w:fill="FFFFFF"/>
        </w:rPr>
        <w:t>各支部（主管支部以外）推薦者各２名ずつの内、４段目に入らなかった計８人を抽選にて入れる。なお抽選にあたっては、同一支部同士が４段目と５段目において重複しないようにする。</w:t>
      </w:r>
    </w:p>
    <w:p w14:paraId="127FA5E4" w14:textId="10B187BD" w:rsidR="00C41356" w:rsidRPr="008E61BF" w:rsidRDefault="002E65F2" w:rsidP="00C41356">
      <w:pPr>
        <w:rPr>
          <w:rFonts w:ascii="ＭＳ 明朝" w:hAnsi="ＭＳ 明朝"/>
          <w:szCs w:val="21"/>
          <w:shd w:val="pct15" w:color="auto" w:fill="FFFFFF"/>
        </w:rPr>
      </w:pPr>
      <w:r w:rsidRPr="008E61BF">
        <w:rPr>
          <w:rFonts w:ascii="ＭＳ 明朝" w:hAnsi="ＭＳ 明朝" w:hint="eastAsia"/>
          <w:szCs w:val="21"/>
          <w:shd w:val="pct15" w:color="auto" w:fill="FFFFFF"/>
        </w:rPr>
        <w:t xml:space="preserve">　　　　　　　　　</w:t>
      </w:r>
      <w:r w:rsidR="00C41356" w:rsidRPr="008E61BF">
        <w:rPr>
          <w:rFonts w:ascii="ＭＳ 明朝" w:hAnsi="ＭＳ 明朝" w:hint="eastAsia"/>
          <w:szCs w:val="21"/>
          <w:shd w:val="pct15" w:color="auto" w:fill="FFFFFF"/>
        </w:rPr>
        <w:t>⑥各ブロックの６段目</w:t>
      </w:r>
    </w:p>
    <w:p w14:paraId="460BCFD4" w14:textId="40F70215" w:rsidR="00C41356" w:rsidRPr="008E61BF" w:rsidRDefault="002E65F2" w:rsidP="002E65F2">
      <w:pPr>
        <w:ind w:left="2100" w:hangingChars="1000" w:hanging="2100"/>
        <w:rPr>
          <w:rFonts w:ascii="ＭＳ 明朝" w:hAnsi="ＭＳ 明朝"/>
          <w:szCs w:val="21"/>
          <w:shd w:val="pct15" w:color="auto" w:fill="FFFFFF"/>
        </w:rPr>
      </w:pPr>
      <w:r w:rsidRPr="008E61BF">
        <w:rPr>
          <w:rFonts w:ascii="ＭＳ 明朝" w:hAnsi="ＭＳ 明朝" w:hint="eastAsia"/>
          <w:szCs w:val="21"/>
          <w:shd w:val="pct15" w:color="auto" w:fill="FFFFFF"/>
        </w:rPr>
        <w:t xml:space="preserve">　　　　　　　　　　</w:t>
      </w:r>
      <w:r w:rsidR="00C41356" w:rsidRPr="008E61BF">
        <w:rPr>
          <w:rFonts w:ascii="ＭＳ 明朝" w:hAnsi="ＭＳ 明朝" w:hint="eastAsia"/>
          <w:szCs w:val="21"/>
          <w:shd w:val="pct15" w:color="auto" w:fill="FFFFFF"/>
        </w:rPr>
        <w:t>３段目に入らなかった主管支部推薦者および外国人留学生選手または主管支部補欠推薦者を無作為抽選にて入れる。</w:t>
      </w:r>
    </w:p>
    <w:p w14:paraId="1E440C86" w14:textId="3B3C9A19" w:rsidR="00CA70AA" w:rsidRDefault="00B56707" w:rsidP="00114722">
      <w:pPr>
        <w:ind w:left="2100" w:hangingChars="1000" w:hanging="2100"/>
        <w:rPr>
          <w:rFonts w:ascii="ＭＳ 明朝" w:hAnsi="ＭＳ 明朝"/>
          <w:szCs w:val="21"/>
          <w:shd w:val="pct15" w:color="auto" w:fill="FFFFFF"/>
        </w:rPr>
      </w:pPr>
      <w:r w:rsidRPr="008E61BF">
        <w:rPr>
          <w:rFonts w:ascii="ＭＳ 明朝" w:hAnsi="ＭＳ 明朝" w:hint="eastAsia"/>
          <w:szCs w:val="21"/>
          <w:shd w:val="pct15" w:color="auto" w:fill="FFFFFF"/>
        </w:rPr>
        <w:t xml:space="preserve">　　　　　　　　　</w:t>
      </w:r>
      <w:r w:rsidR="008A23FA" w:rsidRPr="008E61BF">
        <w:rPr>
          <w:rFonts w:ascii="ＭＳ 明朝" w:hAnsi="ＭＳ 明朝" w:hint="eastAsia"/>
          <w:szCs w:val="21"/>
          <w:shd w:val="pct15" w:color="auto" w:fill="FFFFFF"/>
        </w:rPr>
        <w:t>⑦</w:t>
      </w:r>
      <w:r w:rsidRPr="008E61BF">
        <w:rPr>
          <w:rFonts w:ascii="ＭＳ 明朝" w:hAnsi="ＭＳ 明朝" w:hint="eastAsia"/>
          <w:szCs w:val="21"/>
          <w:shd w:val="pct15" w:color="auto" w:fill="FFFFFF"/>
        </w:rPr>
        <w:t>以上の全段の抽選においては</w:t>
      </w:r>
      <w:r w:rsidR="00906BD1" w:rsidRPr="008E61BF">
        <w:rPr>
          <w:rFonts w:ascii="ＭＳ 明朝" w:hAnsi="ＭＳ 明朝" w:hint="eastAsia"/>
          <w:szCs w:val="21"/>
          <w:shd w:val="pct15" w:color="auto" w:fill="FFFFFF"/>
        </w:rPr>
        <w:t>、</w:t>
      </w:r>
      <w:r w:rsidRPr="008E61BF">
        <w:rPr>
          <w:rFonts w:ascii="ＭＳ 明朝" w:hAnsi="ＭＳ 明朝" w:hint="eastAsia"/>
          <w:szCs w:val="21"/>
          <w:shd w:val="pct15" w:color="auto" w:fill="FFFFFF"/>
        </w:rPr>
        <w:t>極力</w:t>
      </w:r>
      <w:r w:rsidR="00906BD1" w:rsidRPr="008E61BF">
        <w:rPr>
          <w:rFonts w:ascii="ＭＳ 明朝" w:hAnsi="ＭＳ 明朝" w:hint="eastAsia"/>
          <w:szCs w:val="21"/>
          <w:shd w:val="pct15" w:color="auto" w:fill="FFFFFF"/>
        </w:rPr>
        <w:t>、</w:t>
      </w:r>
      <w:r w:rsidRPr="008E61BF">
        <w:rPr>
          <w:rFonts w:ascii="ＭＳ 明朝" w:hAnsi="ＭＳ 明朝" w:hint="eastAsia"/>
          <w:szCs w:val="21"/>
          <w:shd w:val="pct15" w:color="auto" w:fill="FFFFFF"/>
        </w:rPr>
        <w:t>同じ大学の選手を同じブロックに入れない様に考慮する。それ以外は</w:t>
      </w:r>
      <w:r w:rsidR="00906BD1" w:rsidRPr="008E61BF">
        <w:rPr>
          <w:rFonts w:ascii="ＭＳ 明朝" w:hAnsi="ＭＳ 明朝" w:hint="eastAsia"/>
          <w:szCs w:val="21"/>
          <w:shd w:val="pct15" w:color="auto" w:fill="FFFFFF"/>
        </w:rPr>
        <w:t>、</w:t>
      </w:r>
      <w:r w:rsidRPr="008E61BF">
        <w:rPr>
          <w:rFonts w:ascii="ＭＳ 明朝" w:hAnsi="ＭＳ 明朝" w:hint="eastAsia"/>
          <w:szCs w:val="21"/>
          <w:shd w:val="pct15" w:color="auto" w:fill="FFFFFF"/>
        </w:rPr>
        <w:t>無作為抽選を原則とし</w:t>
      </w:r>
      <w:r w:rsidR="00906BD1" w:rsidRPr="008E61BF">
        <w:rPr>
          <w:rFonts w:ascii="ＭＳ 明朝" w:hAnsi="ＭＳ 明朝" w:hint="eastAsia"/>
          <w:szCs w:val="21"/>
          <w:shd w:val="pct15" w:color="auto" w:fill="FFFFFF"/>
        </w:rPr>
        <w:t>、</w:t>
      </w:r>
      <w:r w:rsidRPr="008E61BF">
        <w:rPr>
          <w:rFonts w:ascii="ＭＳ 明朝" w:hAnsi="ＭＳ 明朝" w:hint="eastAsia"/>
          <w:szCs w:val="21"/>
          <w:shd w:val="pct15" w:color="auto" w:fill="FFFFFF"/>
        </w:rPr>
        <w:t>全日本大学総合卓球選手権大会</w:t>
      </w:r>
      <w:r w:rsidR="00903144" w:rsidRPr="008E61BF">
        <w:rPr>
          <w:rFonts w:ascii="ＭＳ 明朝" w:hAnsi="ＭＳ 明朝" w:hint="eastAsia"/>
          <w:szCs w:val="21"/>
          <w:shd w:val="pct15" w:color="auto" w:fill="FFFFFF"/>
        </w:rPr>
        <w:t>（個人の部）</w:t>
      </w:r>
      <w:r w:rsidRPr="008E61BF">
        <w:rPr>
          <w:rFonts w:ascii="ＭＳ 明朝" w:hAnsi="ＭＳ 明朝" w:hint="eastAsia"/>
          <w:szCs w:val="21"/>
          <w:shd w:val="pct15" w:color="auto" w:fill="FFFFFF"/>
        </w:rPr>
        <w:t>のベスト８決定戦の対戦者が同じブロックの１段目と</w:t>
      </w:r>
      <w:r w:rsidRPr="008E61BF">
        <w:rPr>
          <w:rFonts w:ascii="ＭＳ 明朝" w:hAnsi="ＭＳ 明朝" w:hint="eastAsia"/>
          <w:bCs/>
          <w:szCs w:val="21"/>
          <w:shd w:val="pct15" w:color="auto" w:fill="FFFFFF"/>
        </w:rPr>
        <w:t>２</w:t>
      </w:r>
      <w:r w:rsidRPr="008E61BF">
        <w:rPr>
          <w:rFonts w:ascii="ＭＳ 明朝" w:hAnsi="ＭＳ 明朝" w:hint="eastAsia"/>
          <w:szCs w:val="21"/>
          <w:shd w:val="pct15" w:color="auto" w:fill="FFFFFF"/>
        </w:rPr>
        <w:t>段目に入ることなども妨げない。</w:t>
      </w:r>
    </w:p>
    <w:p w14:paraId="605C636E" w14:textId="77777777" w:rsidR="007E7FE6" w:rsidRDefault="007E7FE6" w:rsidP="007E7FE6"/>
    <w:p w14:paraId="1FEE6746" w14:textId="77777777" w:rsidR="00C32345" w:rsidRDefault="00C32345" w:rsidP="007E7FE6"/>
    <w:p w14:paraId="536888C2" w14:textId="77777777" w:rsidR="00C32345" w:rsidRDefault="00C32345" w:rsidP="007E7FE6"/>
    <w:p w14:paraId="571DD355" w14:textId="77777777" w:rsidR="00C32345" w:rsidRDefault="00C32345" w:rsidP="007E7FE6"/>
    <w:p w14:paraId="1B816422" w14:textId="77777777" w:rsidR="00C32345" w:rsidRDefault="00C32345" w:rsidP="007E7FE6"/>
    <w:p w14:paraId="53B77114" w14:textId="77777777" w:rsidR="00C32345" w:rsidRDefault="00C32345" w:rsidP="007E7FE6"/>
    <w:p w14:paraId="43F8DA69" w14:textId="77777777" w:rsidR="00C32345" w:rsidRDefault="00C32345" w:rsidP="007E7FE6"/>
    <w:p w14:paraId="6EEE2CE4" w14:textId="77777777" w:rsidR="00C32345" w:rsidRDefault="00C32345" w:rsidP="007E7FE6"/>
    <w:p w14:paraId="535F623B" w14:textId="3CDFC0A4" w:rsidR="007E7FE6" w:rsidRDefault="007E7FE6" w:rsidP="007E7FE6">
      <w:r>
        <w:rPr>
          <w:rFonts w:hint="eastAsia"/>
        </w:rPr>
        <w:lastRenderedPageBreak/>
        <w:t>第　８条　関東学生卓球リーグ戦（主催　関東</w:t>
      </w:r>
      <w:smartTag w:uri="urn:schemas-microsoft-com:office:smarttags" w:element="PersonName">
        <w:r>
          <w:rPr>
            <w:rFonts w:hint="eastAsia"/>
          </w:rPr>
          <w:t>学生卓球連盟</w:t>
        </w:r>
      </w:smartTag>
      <w:r>
        <w:rPr>
          <w:rFonts w:hint="eastAsia"/>
        </w:rPr>
        <w:t>）</w:t>
      </w:r>
    </w:p>
    <w:p w14:paraId="676A1763" w14:textId="77777777" w:rsidR="0026657F" w:rsidRDefault="0026657F" w:rsidP="007E7FE6">
      <w:pPr>
        <w:spacing w:line="243" w:lineRule="atLeast"/>
      </w:pPr>
    </w:p>
    <w:p w14:paraId="61AE21A8" w14:textId="77777777" w:rsidR="007E7FE6" w:rsidRDefault="007E7FE6" w:rsidP="007E7FE6">
      <w:pPr>
        <w:spacing w:line="243" w:lineRule="atLeast"/>
      </w:pPr>
      <w:r>
        <w:rPr>
          <w:rFonts w:hint="eastAsia"/>
        </w:rPr>
        <w:t>12</w:t>
      </w:r>
      <w:r>
        <w:rPr>
          <w:rFonts w:hint="eastAsia"/>
        </w:rPr>
        <w:t>．個人表彰について</w:t>
      </w:r>
    </w:p>
    <w:p w14:paraId="4B104F99" w14:textId="77777777" w:rsidR="007E7FE6" w:rsidRPr="007E7FE6" w:rsidRDefault="007E7FE6" w:rsidP="007E7FE6">
      <w:pPr>
        <w:spacing w:line="243" w:lineRule="atLeast"/>
      </w:pPr>
    </w:p>
    <w:p w14:paraId="4BCA879C" w14:textId="77777777" w:rsidR="007E7FE6" w:rsidRDefault="007E7FE6" w:rsidP="007E7FE6">
      <w:pPr>
        <w:spacing w:line="243" w:lineRule="atLeast"/>
      </w:pPr>
      <w:r>
        <w:rPr>
          <w:rFonts w:hint="eastAsia"/>
        </w:rPr>
        <w:t xml:space="preserve">　　チ．各賞の選考は次の通りとする｡</w:t>
      </w:r>
    </w:p>
    <w:p w14:paraId="33C13C25" w14:textId="77777777" w:rsidR="007E7FE6" w:rsidRDefault="007E7FE6" w:rsidP="007E7FE6">
      <w:pPr>
        <w:spacing w:line="243" w:lineRule="atLeast"/>
      </w:pPr>
      <w:r>
        <w:t xml:space="preserve">        </w:t>
      </w:r>
      <w:r>
        <w:rPr>
          <w:rFonts w:hint="eastAsia"/>
        </w:rPr>
        <w:t>２部以下殊勲賞と特別賞以外の各賞に関しては､大会委員長</w:t>
      </w:r>
      <w:r>
        <w:rPr>
          <w:rFonts w:hint="eastAsia"/>
        </w:rPr>
        <w:t>(</w:t>
      </w:r>
      <w:r>
        <w:rPr>
          <w:rFonts w:hint="eastAsia"/>
        </w:rPr>
        <w:t>理事長</w:t>
      </w:r>
      <w:r>
        <w:rPr>
          <w:rFonts w:hint="eastAsia"/>
        </w:rPr>
        <w:t>)</w:t>
      </w:r>
      <w:r>
        <w:rPr>
          <w:rFonts w:hint="eastAsia"/>
        </w:rPr>
        <w:t>･競技委員長</w:t>
      </w:r>
    </w:p>
    <w:p w14:paraId="172D346E" w14:textId="77777777" w:rsidR="007E7FE6" w:rsidRDefault="007E7FE6" w:rsidP="007E7FE6">
      <w:pPr>
        <w:spacing w:line="243" w:lineRule="atLeast"/>
        <w:ind w:firstLineChars="400" w:firstLine="840"/>
      </w:pPr>
      <w:r>
        <w:rPr>
          <w:rFonts w:hint="eastAsia"/>
        </w:rPr>
        <w:t>(</w:t>
      </w:r>
      <w:r>
        <w:rPr>
          <w:rFonts w:hint="eastAsia"/>
        </w:rPr>
        <w:t>幹事長</w:t>
      </w:r>
      <w:r>
        <w:rPr>
          <w:rFonts w:hint="eastAsia"/>
        </w:rPr>
        <w:t>)</w:t>
      </w:r>
      <w:r>
        <w:rPr>
          <w:rFonts w:hint="eastAsia"/>
        </w:rPr>
        <w:t>･競技副委員長･審判長･技術部長・強化委員長</w:t>
      </w:r>
      <w:r>
        <w:rPr>
          <w:rFonts w:hint="eastAsia"/>
        </w:rPr>
        <w:t>(</w:t>
      </w:r>
      <w:r>
        <w:rPr>
          <w:rFonts w:hint="eastAsia"/>
        </w:rPr>
        <w:t>男女</w:t>
      </w:r>
      <w:r>
        <w:rPr>
          <w:rFonts w:hint="eastAsia"/>
        </w:rPr>
        <w:t>)</w:t>
      </w:r>
      <w:r>
        <w:rPr>
          <w:rFonts w:hint="eastAsia"/>
        </w:rPr>
        <w:t>による選考会議にて選</w:t>
      </w:r>
    </w:p>
    <w:p w14:paraId="3C412366" w14:textId="77777777" w:rsidR="007E7FE6" w:rsidRDefault="007E7FE6" w:rsidP="007E7FE6">
      <w:pPr>
        <w:spacing w:line="243" w:lineRule="atLeast"/>
        <w:ind w:firstLineChars="400" w:firstLine="840"/>
      </w:pPr>
      <w:r>
        <w:rPr>
          <w:rFonts w:hint="eastAsia"/>
        </w:rPr>
        <w:t>考する。</w:t>
      </w:r>
      <w:r w:rsidRPr="007E7FE6">
        <w:rPr>
          <w:rFonts w:hint="eastAsia"/>
          <w:strike/>
        </w:rPr>
        <w:t>なお､殊勲賞に関しては､当該優勝チームの監督から参考意見を聞くこと</w:t>
      </w:r>
    </w:p>
    <w:p w14:paraId="29F7C5D1" w14:textId="77777777" w:rsidR="007E7FE6" w:rsidRDefault="007E7FE6" w:rsidP="007E7FE6">
      <w:pPr>
        <w:spacing w:line="243" w:lineRule="atLeast"/>
        <w:ind w:firstLineChars="400" w:firstLine="840"/>
      </w:pPr>
      <w:r w:rsidRPr="007E7FE6">
        <w:rPr>
          <w:rFonts w:hint="eastAsia"/>
          <w:strike/>
        </w:rPr>
        <w:t>ができる。</w:t>
      </w:r>
      <w:r>
        <w:rPr>
          <w:rFonts w:hint="eastAsia"/>
        </w:rPr>
        <w:t>選考後､会長の承認を得て決定する｡</w:t>
      </w:r>
    </w:p>
    <w:p w14:paraId="71B77346" w14:textId="77777777" w:rsidR="007E7FE6" w:rsidRDefault="007E7FE6" w:rsidP="007E7FE6"/>
    <w:p w14:paraId="25CE32CD" w14:textId="77777777" w:rsidR="007E7FE6" w:rsidRDefault="007E7FE6" w:rsidP="007E7FE6">
      <w:r>
        <w:rPr>
          <w:rFonts w:hint="eastAsia"/>
        </w:rPr>
        <w:t xml:space="preserve">　　　　　　　　　　　　　　　　　　　　↓</w:t>
      </w:r>
    </w:p>
    <w:p w14:paraId="2E275E0F" w14:textId="77777777" w:rsidR="007E7FE6" w:rsidRDefault="007E7FE6" w:rsidP="007E7FE6">
      <w:pPr>
        <w:spacing w:line="243" w:lineRule="atLeast"/>
      </w:pPr>
    </w:p>
    <w:p w14:paraId="37502849" w14:textId="77777777" w:rsidR="007E7FE6" w:rsidRDefault="007E7FE6" w:rsidP="007E7FE6">
      <w:pPr>
        <w:spacing w:line="243" w:lineRule="atLeast"/>
      </w:pPr>
      <w:r>
        <w:rPr>
          <w:rFonts w:hint="eastAsia"/>
        </w:rPr>
        <w:t xml:space="preserve">　　チ．各賞の選考は次の通りとする｡</w:t>
      </w:r>
    </w:p>
    <w:p w14:paraId="19265343" w14:textId="77777777" w:rsidR="007E7FE6" w:rsidRDefault="007E7FE6" w:rsidP="007E7FE6">
      <w:pPr>
        <w:spacing w:line="243" w:lineRule="atLeast"/>
      </w:pPr>
      <w:r>
        <w:t xml:space="preserve">        </w:t>
      </w:r>
      <w:r>
        <w:rPr>
          <w:rFonts w:hint="eastAsia"/>
        </w:rPr>
        <w:t>２部以下殊勲賞と特別賞以外の各賞に関しては､大会委員長</w:t>
      </w:r>
      <w:r>
        <w:rPr>
          <w:rFonts w:hint="eastAsia"/>
        </w:rPr>
        <w:t>(</w:t>
      </w:r>
      <w:r>
        <w:rPr>
          <w:rFonts w:hint="eastAsia"/>
        </w:rPr>
        <w:t>理事長</w:t>
      </w:r>
      <w:r>
        <w:rPr>
          <w:rFonts w:hint="eastAsia"/>
        </w:rPr>
        <w:t>)</w:t>
      </w:r>
      <w:r>
        <w:rPr>
          <w:rFonts w:hint="eastAsia"/>
        </w:rPr>
        <w:t>･競技委員長</w:t>
      </w:r>
    </w:p>
    <w:p w14:paraId="6E54E38A" w14:textId="77777777" w:rsidR="007E7FE6" w:rsidRDefault="007E7FE6" w:rsidP="007E7FE6">
      <w:pPr>
        <w:spacing w:line="243" w:lineRule="atLeast"/>
        <w:ind w:firstLineChars="400" w:firstLine="840"/>
      </w:pPr>
      <w:r>
        <w:rPr>
          <w:rFonts w:hint="eastAsia"/>
        </w:rPr>
        <w:t>(</w:t>
      </w:r>
      <w:r>
        <w:rPr>
          <w:rFonts w:hint="eastAsia"/>
        </w:rPr>
        <w:t>幹事長</w:t>
      </w:r>
      <w:r>
        <w:rPr>
          <w:rFonts w:hint="eastAsia"/>
        </w:rPr>
        <w:t>)</w:t>
      </w:r>
      <w:r>
        <w:rPr>
          <w:rFonts w:hint="eastAsia"/>
        </w:rPr>
        <w:t>･競技副委員長･審判長･技術部長・強化委員長</w:t>
      </w:r>
      <w:r>
        <w:rPr>
          <w:rFonts w:hint="eastAsia"/>
        </w:rPr>
        <w:t>(</w:t>
      </w:r>
      <w:r>
        <w:rPr>
          <w:rFonts w:hint="eastAsia"/>
        </w:rPr>
        <w:t>男女</w:t>
      </w:r>
      <w:r>
        <w:rPr>
          <w:rFonts w:hint="eastAsia"/>
        </w:rPr>
        <w:t>)</w:t>
      </w:r>
      <w:r>
        <w:rPr>
          <w:rFonts w:hint="eastAsia"/>
        </w:rPr>
        <w:t>による選考会議にて選</w:t>
      </w:r>
    </w:p>
    <w:p w14:paraId="1DAC79E8" w14:textId="0C6081B4" w:rsidR="007E7FE6" w:rsidRDefault="007E7FE6" w:rsidP="007E7FE6">
      <w:pPr>
        <w:spacing w:line="243" w:lineRule="atLeast"/>
        <w:ind w:firstLineChars="400" w:firstLine="840"/>
      </w:pPr>
      <w:r>
        <w:rPr>
          <w:rFonts w:hint="eastAsia"/>
        </w:rPr>
        <w:t>考する。選考後､会長の承認を得て決定する｡</w:t>
      </w:r>
    </w:p>
    <w:p w14:paraId="7CCD881A" w14:textId="77777777" w:rsidR="007E7FE6" w:rsidRPr="007E7FE6" w:rsidRDefault="007E7FE6" w:rsidP="007E7FE6"/>
    <w:p w14:paraId="16E5A38B" w14:textId="57453CD1" w:rsidR="007E7FE6" w:rsidRPr="007E7FE6" w:rsidRDefault="007E7FE6" w:rsidP="007E7FE6">
      <w:pPr>
        <w:spacing w:line="243" w:lineRule="atLeast"/>
        <w:ind w:firstLineChars="400" w:firstLine="840"/>
      </w:pPr>
      <w:r>
        <w:rPr>
          <w:rFonts w:hint="eastAsia"/>
        </w:rPr>
        <w:t>※殊勲賞の､当該優勝チームの監督からの意見聴取の中止</w:t>
      </w:r>
    </w:p>
    <w:p w14:paraId="3FCE20DD" w14:textId="77777777" w:rsidR="00162DBE" w:rsidRDefault="00162DBE" w:rsidP="00162DBE">
      <w:pPr>
        <w:spacing w:line="243" w:lineRule="atLeast"/>
        <w:rPr>
          <w:rFonts w:hint="eastAsia"/>
        </w:rPr>
      </w:pPr>
    </w:p>
    <w:p w14:paraId="61CF8923" w14:textId="77777777" w:rsidR="00162DBE" w:rsidRDefault="00162DBE" w:rsidP="00162DBE">
      <w:pPr>
        <w:spacing w:line="243" w:lineRule="atLeast"/>
      </w:pPr>
      <w:r>
        <w:rPr>
          <w:rFonts w:hint="eastAsia"/>
        </w:rPr>
        <w:t>13</w:t>
      </w:r>
      <w:r>
        <w:rPr>
          <w:rFonts w:hint="eastAsia"/>
        </w:rPr>
        <w:t>．その他</w:t>
      </w:r>
    </w:p>
    <w:p w14:paraId="71CCEF29" w14:textId="77777777" w:rsidR="00162DBE" w:rsidRDefault="00162DBE" w:rsidP="00162DBE">
      <w:pPr>
        <w:ind w:firstLineChars="200" w:firstLine="420"/>
      </w:pPr>
      <w:r>
        <w:rPr>
          <w:rFonts w:hint="eastAsia"/>
        </w:rPr>
        <w:t>ロ．（前略）</w:t>
      </w:r>
    </w:p>
    <w:p w14:paraId="5DFFE3DD" w14:textId="77777777" w:rsidR="00162DBE" w:rsidRDefault="00162DBE" w:rsidP="00162DBE">
      <w:pPr>
        <w:ind w:leftChars="400" w:left="840"/>
      </w:pPr>
      <w:r w:rsidRPr="00F21085">
        <w:rPr>
          <w:rFonts w:hint="eastAsia"/>
        </w:rPr>
        <w:t>２台進行の目途とする時間は、１部は２時間半、２部は２時間、３部以下は</w:t>
      </w:r>
      <w:r>
        <w:br/>
      </w:r>
      <w:r w:rsidRPr="00F21085">
        <w:rPr>
          <w:rFonts w:hint="eastAsia"/>
        </w:rPr>
        <w:t>１時間とする。</w:t>
      </w:r>
    </w:p>
    <w:p w14:paraId="3CD58BBF" w14:textId="77777777" w:rsidR="00162DBE" w:rsidRDefault="00162DBE" w:rsidP="00162DBE">
      <w:r>
        <w:rPr>
          <w:rFonts w:hint="eastAsia"/>
        </w:rPr>
        <w:t xml:space="preserve">　　　　　　　　　　　　　　　　　　　　↓</w:t>
      </w:r>
    </w:p>
    <w:p w14:paraId="675EFEE4" w14:textId="77777777" w:rsidR="00162DBE" w:rsidRPr="007E7FE6" w:rsidRDefault="00162DBE" w:rsidP="00162DBE"/>
    <w:p w14:paraId="42656F3B" w14:textId="77777777" w:rsidR="00162DBE" w:rsidRDefault="00162DBE" w:rsidP="00162DBE">
      <w:pPr>
        <w:ind w:leftChars="400" w:left="840"/>
      </w:pPr>
      <w:r w:rsidRPr="00F21085">
        <w:rPr>
          <w:rFonts w:hint="eastAsia"/>
        </w:rPr>
        <w:t>２台進行の目途とする時間は、１部は２時間、２部は</w:t>
      </w:r>
      <w:r>
        <w:rPr>
          <w:rFonts w:hint="eastAsia"/>
        </w:rPr>
        <w:t>１</w:t>
      </w:r>
      <w:r w:rsidRPr="00F21085">
        <w:rPr>
          <w:rFonts w:hint="eastAsia"/>
        </w:rPr>
        <w:t>時間</w:t>
      </w:r>
      <w:r>
        <w:rPr>
          <w:rFonts w:hint="eastAsia"/>
        </w:rPr>
        <w:t>半、３部以下</w:t>
      </w:r>
      <w:r w:rsidRPr="00F21085">
        <w:rPr>
          <w:rFonts w:hint="eastAsia"/>
        </w:rPr>
        <w:t>は</w:t>
      </w:r>
      <w:r>
        <w:br/>
      </w:r>
      <w:r w:rsidRPr="00F21085">
        <w:rPr>
          <w:rFonts w:hint="eastAsia"/>
        </w:rPr>
        <w:t>１時間とする。</w:t>
      </w:r>
    </w:p>
    <w:p w14:paraId="486914AF" w14:textId="77777777" w:rsidR="00162DBE" w:rsidRDefault="00162DBE" w:rsidP="00162DBE">
      <w:pPr>
        <w:ind w:leftChars="400" w:left="840"/>
      </w:pPr>
    </w:p>
    <w:p w14:paraId="024B46C9" w14:textId="77777777" w:rsidR="00162DBE" w:rsidRDefault="00162DBE" w:rsidP="00162DBE">
      <w:pPr>
        <w:ind w:leftChars="400" w:left="840"/>
      </w:pPr>
      <w:r>
        <w:rPr>
          <w:rFonts w:hint="eastAsia"/>
        </w:rPr>
        <w:t>※１～２部の２台進行メドの３０分ずつの短縮</w:t>
      </w:r>
    </w:p>
    <w:p w14:paraId="7DBABEDF" w14:textId="77777777" w:rsidR="00162DBE" w:rsidRDefault="00162DBE" w:rsidP="007E7FE6">
      <w:pPr>
        <w:pBdr>
          <w:bottom w:val="single" w:sz="6" w:space="1" w:color="auto"/>
        </w:pBdr>
        <w:spacing w:line="243" w:lineRule="atLeast"/>
      </w:pPr>
    </w:p>
    <w:p w14:paraId="148B5EE3" w14:textId="77777777" w:rsidR="00D079D3" w:rsidRDefault="00D079D3" w:rsidP="007E7FE6">
      <w:pPr>
        <w:pBdr>
          <w:bottom w:val="single" w:sz="6" w:space="1" w:color="auto"/>
        </w:pBdr>
        <w:spacing w:line="243" w:lineRule="atLeast"/>
      </w:pPr>
    </w:p>
    <w:p w14:paraId="113D62B4" w14:textId="77777777" w:rsidR="00D079D3" w:rsidRDefault="00D079D3" w:rsidP="007E7FE6">
      <w:pPr>
        <w:pBdr>
          <w:bottom w:val="single" w:sz="6" w:space="1" w:color="auto"/>
        </w:pBdr>
        <w:spacing w:line="243" w:lineRule="atLeast"/>
      </w:pPr>
    </w:p>
    <w:p w14:paraId="52E278E2" w14:textId="77777777" w:rsidR="00D079D3" w:rsidRDefault="00D079D3" w:rsidP="007E7FE6">
      <w:pPr>
        <w:pBdr>
          <w:bottom w:val="single" w:sz="6" w:space="1" w:color="auto"/>
        </w:pBdr>
        <w:spacing w:line="243" w:lineRule="atLeast"/>
      </w:pPr>
    </w:p>
    <w:p w14:paraId="39231D91" w14:textId="77777777" w:rsidR="00D079D3" w:rsidRDefault="00D079D3" w:rsidP="007E7FE6">
      <w:pPr>
        <w:pBdr>
          <w:bottom w:val="single" w:sz="6" w:space="1" w:color="auto"/>
        </w:pBdr>
        <w:spacing w:line="243" w:lineRule="atLeast"/>
      </w:pPr>
    </w:p>
    <w:p w14:paraId="05555A9C" w14:textId="77777777" w:rsidR="00D079D3" w:rsidRDefault="00D079D3" w:rsidP="007E7FE6">
      <w:pPr>
        <w:pBdr>
          <w:bottom w:val="single" w:sz="6" w:space="1" w:color="auto"/>
        </w:pBdr>
        <w:spacing w:line="243" w:lineRule="atLeast"/>
      </w:pPr>
    </w:p>
    <w:p w14:paraId="2D7E5BC0" w14:textId="77777777" w:rsidR="00D079D3" w:rsidRDefault="00D079D3" w:rsidP="007E7FE6">
      <w:pPr>
        <w:pBdr>
          <w:bottom w:val="single" w:sz="6" w:space="1" w:color="auto"/>
        </w:pBdr>
        <w:spacing w:line="243" w:lineRule="atLeast"/>
      </w:pPr>
    </w:p>
    <w:p w14:paraId="0CEA6C69" w14:textId="77777777" w:rsidR="00D079D3" w:rsidRDefault="00D079D3" w:rsidP="007E7FE6">
      <w:pPr>
        <w:pBdr>
          <w:bottom w:val="single" w:sz="6" w:space="1" w:color="auto"/>
        </w:pBdr>
        <w:spacing w:line="243" w:lineRule="atLeast"/>
      </w:pPr>
    </w:p>
    <w:p w14:paraId="77F43677" w14:textId="77777777" w:rsidR="00D079D3" w:rsidRDefault="00D079D3" w:rsidP="007E7FE6">
      <w:pPr>
        <w:pBdr>
          <w:bottom w:val="single" w:sz="6" w:space="1" w:color="auto"/>
        </w:pBdr>
        <w:spacing w:line="243" w:lineRule="atLeast"/>
      </w:pPr>
    </w:p>
    <w:p w14:paraId="4A04A3AE" w14:textId="77777777" w:rsidR="00D079D3" w:rsidRDefault="00D079D3" w:rsidP="007E7FE6">
      <w:pPr>
        <w:pBdr>
          <w:bottom w:val="single" w:sz="6" w:space="1" w:color="auto"/>
        </w:pBdr>
        <w:spacing w:line="243" w:lineRule="atLeast"/>
      </w:pPr>
    </w:p>
    <w:p w14:paraId="4B4F6DB7" w14:textId="77777777" w:rsidR="00D079D3" w:rsidRDefault="00D079D3" w:rsidP="007E7FE6">
      <w:pPr>
        <w:pBdr>
          <w:bottom w:val="single" w:sz="6" w:space="1" w:color="auto"/>
        </w:pBdr>
        <w:spacing w:line="243" w:lineRule="atLeast"/>
      </w:pPr>
    </w:p>
    <w:p w14:paraId="0C3BCFB9" w14:textId="77777777" w:rsidR="00D079D3" w:rsidRPr="00162DBE" w:rsidRDefault="00D079D3" w:rsidP="007E7FE6">
      <w:pPr>
        <w:pBdr>
          <w:bottom w:val="single" w:sz="6" w:space="1" w:color="auto"/>
        </w:pBdr>
        <w:spacing w:line="243" w:lineRule="atLeast"/>
        <w:rPr>
          <w:rFonts w:hint="eastAsia"/>
        </w:rPr>
      </w:pPr>
    </w:p>
    <w:p w14:paraId="0F892A05" w14:textId="77777777" w:rsidR="00162DBE" w:rsidRDefault="00162DBE" w:rsidP="007E7FE6">
      <w:pPr>
        <w:spacing w:line="243" w:lineRule="atLeast"/>
      </w:pPr>
    </w:p>
    <w:p w14:paraId="045964B8" w14:textId="35921115" w:rsidR="00162DBE" w:rsidRPr="00C32345" w:rsidRDefault="00114360" w:rsidP="007E7FE6">
      <w:pPr>
        <w:spacing w:line="243" w:lineRule="atLeast"/>
        <w:rPr>
          <w:sz w:val="28"/>
          <w:szCs w:val="28"/>
        </w:rPr>
      </w:pPr>
      <w:r w:rsidRPr="00C32345">
        <w:rPr>
          <w:rFonts w:hint="eastAsia"/>
          <w:sz w:val="28"/>
          <w:szCs w:val="28"/>
        </w:rPr>
        <w:t>来年度・</w:t>
      </w:r>
      <w:r w:rsidR="00162DBE" w:rsidRPr="00C32345">
        <w:rPr>
          <w:rFonts w:hint="eastAsia"/>
          <w:sz w:val="28"/>
          <w:szCs w:val="28"/>
        </w:rPr>
        <w:t>２０２６年（Ｒ８）からの変更箇所（予告）</w:t>
      </w:r>
    </w:p>
    <w:p w14:paraId="02DFD79A" w14:textId="77777777" w:rsidR="00162DBE" w:rsidRDefault="00162DBE" w:rsidP="00162DBE">
      <w:pPr>
        <w:rPr>
          <w:rFonts w:ascii="ＭＳ 明朝" w:hAnsi="ＭＳ 明朝"/>
          <w:szCs w:val="21"/>
        </w:rPr>
      </w:pPr>
    </w:p>
    <w:p w14:paraId="605EE903" w14:textId="77777777" w:rsidR="00162DBE" w:rsidRDefault="00162DBE" w:rsidP="00162DBE">
      <w:pPr>
        <w:rPr>
          <w:rFonts w:ascii="ＭＳ 明朝" w:hAnsi="ＭＳ 明朝"/>
          <w:szCs w:val="21"/>
        </w:rPr>
      </w:pPr>
      <w:r>
        <w:rPr>
          <w:rFonts w:ascii="ＭＳ 明朝" w:hAnsi="ＭＳ 明朝" w:hint="eastAsia"/>
          <w:szCs w:val="21"/>
        </w:rPr>
        <w:t>関東学生卓球連盟・事業実施細則</w:t>
      </w:r>
    </w:p>
    <w:p w14:paraId="341E0F87" w14:textId="77777777" w:rsidR="00162DBE" w:rsidRPr="00D079D3" w:rsidRDefault="00162DBE" w:rsidP="00162DBE"/>
    <w:p w14:paraId="00468D0E" w14:textId="77777777" w:rsidR="00162DBE" w:rsidRDefault="00162DBE" w:rsidP="00162DBE">
      <w:r>
        <w:rPr>
          <w:rFonts w:hint="eastAsia"/>
        </w:rPr>
        <w:t>第　２条　関東学生卓球新人選手権大会（主催　関東学生卓球連盟）</w:t>
      </w:r>
    </w:p>
    <w:p w14:paraId="2D9E11DA" w14:textId="77777777" w:rsidR="00162DBE" w:rsidRDefault="00162DBE" w:rsidP="00162DBE">
      <w:r>
        <w:rPr>
          <w:rFonts w:hint="eastAsia"/>
        </w:rPr>
        <w:t xml:space="preserve">　　　　　３．出場資格</w:t>
      </w:r>
    </w:p>
    <w:p w14:paraId="241FA1C7" w14:textId="77777777" w:rsidR="00162DBE" w:rsidRDefault="00162DBE" w:rsidP="00162DBE">
      <w:r>
        <w:rPr>
          <w:rFonts w:hint="eastAsia"/>
        </w:rPr>
        <w:t xml:space="preserve">　　　　　　　過去に全日本学生選手権大会､及び全日本学生選抜選手権大会のいずれに</w:t>
      </w:r>
    </w:p>
    <w:p w14:paraId="6C8E1F64" w14:textId="77777777" w:rsidR="00162DBE" w:rsidRDefault="00162DBE" w:rsidP="00162DBE">
      <w:pPr>
        <w:ind w:firstLineChars="700" w:firstLine="1470"/>
      </w:pPr>
      <w:r>
        <w:rPr>
          <w:rFonts w:hint="eastAsia"/>
        </w:rPr>
        <w:t>も出場していない者。</w:t>
      </w:r>
    </w:p>
    <w:p w14:paraId="606D2CC8" w14:textId="77777777" w:rsidR="00162DBE" w:rsidRDefault="00162DBE" w:rsidP="00162DBE">
      <w:r>
        <w:rPr>
          <w:rFonts w:hint="eastAsia"/>
        </w:rPr>
        <w:t xml:space="preserve">　　　　　　　　　　　　　　　　　　　　↓</w:t>
      </w:r>
    </w:p>
    <w:p w14:paraId="7A83337C" w14:textId="77777777" w:rsidR="00162DBE" w:rsidRDefault="00162DBE" w:rsidP="00162DBE">
      <w:r>
        <w:rPr>
          <w:rFonts w:hint="eastAsia"/>
        </w:rPr>
        <w:t xml:space="preserve">　　　　　３．出場資格</w:t>
      </w:r>
    </w:p>
    <w:p w14:paraId="165B07A6" w14:textId="77777777" w:rsidR="00162DBE" w:rsidRDefault="00162DBE" w:rsidP="00162DBE">
      <w:r>
        <w:rPr>
          <w:rFonts w:hint="eastAsia"/>
        </w:rPr>
        <w:t xml:space="preserve">　　　　　　　過去に全日本学生選手権大会､及び全日本学生選抜選手権大会のいずれに</w:t>
      </w:r>
    </w:p>
    <w:p w14:paraId="3D41187D" w14:textId="77777777" w:rsidR="00162DBE" w:rsidRDefault="00162DBE" w:rsidP="00162DBE">
      <w:pPr>
        <w:ind w:firstLineChars="700" w:firstLine="1470"/>
      </w:pPr>
      <w:r>
        <w:rPr>
          <w:rFonts w:hint="eastAsia"/>
        </w:rPr>
        <w:t>も出場していない者。</w:t>
      </w:r>
    </w:p>
    <w:p w14:paraId="05553B32" w14:textId="77777777" w:rsidR="00162DBE" w:rsidRPr="007F48EF" w:rsidRDefault="00162DBE" w:rsidP="00162DBE">
      <w:pPr>
        <w:rPr>
          <w:rFonts w:ascii="ＭＳ 明朝" w:hAnsi="ＭＳ 明朝"/>
          <w:szCs w:val="21"/>
        </w:rPr>
      </w:pPr>
      <w:r>
        <w:rPr>
          <w:rFonts w:ascii="ＭＳ 明朝" w:hAnsi="ＭＳ 明朝" w:hint="eastAsia"/>
          <w:szCs w:val="21"/>
        </w:rPr>
        <w:t xml:space="preserve">　　　　　　　１～２年生に限る。（２０２６年（Ｒ８年）より）</w:t>
      </w:r>
    </w:p>
    <w:p w14:paraId="0E8487F2" w14:textId="77777777" w:rsidR="00114360" w:rsidRDefault="00114360" w:rsidP="00114360"/>
    <w:p w14:paraId="0D600B62" w14:textId="77777777" w:rsidR="00114360" w:rsidRDefault="00114360" w:rsidP="00114360">
      <w:r>
        <w:rPr>
          <w:rFonts w:hint="eastAsia"/>
        </w:rPr>
        <w:t>第　８条　関東学生卓球リーグ戦（主催　関東</w:t>
      </w:r>
      <w:smartTag w:uri="urn:schemas-microsoft-com:office:smarttags" w:element="PersonName">
        <w:r>
          <w:rPr>
            <w:rFonts w:hint="eastAsia"/>
          </w:rPr>
          <w:t>学生卓球連盟</w:t>
        </w:r>
      </w:smartTag>
      <w:r>
        <w:rPr>
          <w:rFonts w:hint="eastAsia"/>
        </w:rPr>
        <w:t>）</w:t>
      </w:r>
    </w:p>
    <w:p w14:paraId="38A1787B" w14:textId="77777777" w:rsidR="00114360" w:rsidRPr="00D079D3" w:rsidRDefault="00114360" w:rsidP="00114360">
      <w:pPr>
        <w:spacing w:line="243" w:lineRule="atLeast"/>
      </w:pPr>
    </w:p>
    <w:p w14:paraId="2597E445" w14:textId="77777777" w:rsidR="00114360" w:rsidRDefault="00114360" w:rsidP="00114360">
      <w:pPr>
        <w:spacing w:line="243" w:lineRule="atLeast"/>
      </w:pPr>
      <w:r>
        <w:rPr>
          <w:rFonts w:hint="eastAsia"/>
        </w:rPr>
        <w:t>１．リーグ戦出場資格</w:t>
      </w:r>
      <w:r>
        <w:rPr>
          <w:rFonts w:ascii="ＭＳ 明朝" w:hAnsi="ＭＳ 明朝" w:hint="eastAsia"/>
          <w:szCs w:val="21"/>
        </w:rPr>
        <w:t>（２０２６年（Ｒ８年）より）</w:t>
      </w:r>
    </w:p>
    <w:p w14:paraId="4F1CFFE2" w14:textId="77777777" w:rsidR="00114360" w:rsidRDefault="00114360" w:rsidP="00114360">
      <w:pPr>
        <w:wordWrap w:val="0"/>
        <w:autoSpaceDE w:val="0"/>
        <w:autoSpaceDN w:val="0"/>
        <w:adjustRightInd w:val="0"/>
        <w:spacing w:line="243" w:lineRule="atLeast"/>
        <w:ind w:left="142"/>
      </w:pPr>
      <w:r>
        <w:rPr>
          <w:rFonts w:hint="eastAsia"/>
        </w:rPr>
        <w:t>ハ．試合成立に必要な人数に１名足りない場合には､１番を失格（不戦敗）扱いとし､</w:t>
      </w:r>
    </w:p>
    <w:p w14:paraId="2691729F" w14:textId="77777777" w:rsidR="00114360" w:rsidRDefault="00114360" w:rsidP="00114360">
      <w:pPr>
        <w:wordWrap w:val="0"/>
        <w:autoSpaceDE w:val="0"/>
        <w:autoSpaceDN w:val="0"/>
        <w:adjustRightInd w:val="0"/>
        <w:spacing w:line="243" w:lineRule="atLeast"/>
        <w:ind w:leftChars="100" w:left="210" w:firstLineChars="100" w:firstLine="210"/>
      </w:pPr>
      <w:r>
        <w:rPr>
          <w:rFonts w:hint="eastAsia"/>
        </w:rPr>
        <w:t>２番以降の試合を有効とする。</w:t>
      </w:r>
    </w:p>
    <w:p w14:paraId="34E6F85B" w14:textId="77777777" w:rsidR="00114360" w:rsidRDefault="00114360" w:rsidP="00114360">
      <w:pPr>
        <w:wordWrap w:val="0"/>
        <w:autoSpaceDE w:val="0"/>
        <w:autoSpaceDN w:val="0"/>
        <w:adjustRightInd w:val="0"/>
        <w:spacing w:line="243" w:lineRule="atLeast"/>
        <w:ind w:leftChars="100" w:left="210" w:firstLineChars="100" w:firstLine="210"/>
      </w:pPr>
      <w:r>
        <w:rPr>
          <w:rFonts w:hint="eastAsia"/>
        </w:rPr>
        <w:t>試合成立に必要な人数に２名足りない場合には､１～２番を失格（不戦敗）扱いとし､</w:t>
      </w:r>
    </w:p>
    <w:p w14:paraId="1BD2968C" w14:textId="77777777" w:rsidR="00114360" w:rsidRDefault="00114360" w:rsidP="00114360">
      <w:pPr>
        <w:wordWrap w:val="0"/>
        <w:autoSpaceDE w:val="0"/>
        <w:autoSpaceDN w:val="0"/>
        <w:adjustRightInd w:val="0"/>
        <w:spacing w:line="243" w:lineRule="atLeast"/>
        <w:ind w:leftChars="100" w:left="210" w:firstLineChars="100" w:firstLine="210"/>
      </w:pPr>
      <w:r>
        <w:rPr>
          <w:rFonts w:hint="eastAsia"/>
        </w:rPr>
        <w:t>３番以降の試合を有効とする。</w:t>
      </w:r>
    </w:p>
    <w:p w14:paraId="78E64A61" w14:textId="77777777" w:rsidR="00114360" w:rsidRDefault="00114360" w:rsidP="00114360">
      <w:pPr>
        <w:wordWrap w:val="0"/>
        <w:autoSpaceDE w:val="0"/>
        <w:autoSpaceDN w:val="0"/>
        <w:adjustRightInd w:val="0"/>
        <w:spacing w:line="243" w:lineRule="atLeast"/>
        <w:ind w:leftChars="100" w:left="210" w:firstLineChars="100" w:firstLine="210"/>
      </w:pPr>
      <w:r>
        <w:rPr>
          <w:rFonts w:hint="eastAsia"/>
        </w:rPr>
        <w:t>６単１複の場合、試合成立に必要な人数（６人）に３名足りない場合（＝３人の場合）</w:t>
      </w:r>
    </w:p>
    <w:p w14:paraId="35C05D0E" w14:textId="77777777" w:rsidR="00114360" w:rsidRDefault="00114360" w:rsidP="00114360">
      <w:pPr>
        <w:wordWrap w:val="0"/>
        <w:autoSpaceDE w:val="0"/>
        <w:autoSpaceDN w:val="0"/>
        <w:adjustRightInd w:val="0"/>
        <w:spacing w:line="243" w:lineRule="atLeast"/>
        <w:ind w:leftChars="100" w:left="210" w:firstLineChars="100" w:firstLine="210"/>
      </w:pPr>
      <w:r>
        <w:rPr>
          <w:rFonts w:hint="eastAsia"/>
        </w:rPr>
        <w:t>には､１～３番を失格（不戦敗）扱いとし､４番以降の試合を有効とする。</w:t>
      </w:r>
    </w:p>
    <w:p w14:paraId="2FBEB8A1" w14:textId="77777777" w:rsidR="00114360" w:rsidRDefault="00114360" w:rsidP="00114360">
      <w:pPr>
        <w:wordWrap w:val="0"/>
        <w:autoSpaceDE w:val="0"/>
        <w:autoSpaceDN w:val="0"/>
        <w:adjustRightInd w:val="0"/>
        <w:spacing w:line="243" w:lineRule="atLeast"/>
        <w:ind w:leftChars="100" w:left="210" w:firstLineChars="100" w:firstLine="210"/>
      </w:pPr>
      <w:r>
        <w:rPr>
          <w:rFonts w:hint="eastAsia"/>
        </w:rPr>
        <w:t>試合成立可能限界以上に足りない場合は､その試合において､そのチームは不戦敗と</w:t>
      </w:r>
    </w:p>
    <w:p w14:paraId="42BDCA76" w14:textId="77777777" w:rsidR="00114360" w:rsidRDefault="00114360" w:rsidP="00114360">
      <w:pPr>
        <w:wordWrap w:val="0"/>
        <w:autoSpaceDE w:val="0"/>
        <w:autoSpaceDN w:val="0"/>
        <w:adjustRightInd w:val="0"/>
        <w:spacing w:line="243" w:lineRule="atLeast"/>
        <w:ind w:leftChars="100" w:left="210" w:firstLineChars="100" w:firstLine="210"/>
      </w:pPr>
      <w:r>
        <w:rPr>
          <w:rFonts w:hint="eastAsia"/>
        </w:rPr>
        <w:t>する。</w:t>
      </w:r>
    </w:p>
    <w:p w14:paraId="060CDFC5" w14:textId="77777777" w:rsidR="00114360" w:rsidRDefault="00114360" w:rsidP="00114360">
      <w:pPr>
        <w:wordWrap w:val="0"/>
        <w:autoSpaceDE w:val="0"/>
        <w:autoSpaceDN w:val="0"/>
        <w:adjustRightInd w:val="0"/>
        <w:spacing w:line="243" w:lineRule="atLeast"/>
        <w:ind w:leftChars="100" w:left="210" w:firstLineChars="100" w:firstLine="210"/>
      </w:pPr>
      <w:r w:rsidRPr="002579E8">
        <w:rPr>
          <w:rFonts w:hint="eastAsia"/>
        </w:rPr>
        <w:t>なお､不足の場合は、相手チームがオーダーを作成する前に、不戦敗である旨を相手</w:t>
      </w:r>
    </w:p>
    <w:p w14:paraId="36F1464F" w14:textId="77777777" w:rsidR="00114360" w:rsidRDefault="00114360" w:rsidP="00114360">
      <w:pPr>
        <w:wordWrap w:val="0"/>
        <w:autoSpaceDE w:val="0"/>
        <w:autoSpaceDN w:val="0"/>
        <w:adjustRightInd w:val="0"/>
        <w:spacing w:line="243" w:lineRule="atLeast"/>
        <w:ind w:leftChars="100" w:left="210" w:firstLineChars="100" w:firstLine="210"/>
      </w:pPr>
      <w:r w:rsidRPr="002579E8">
        <w:rPr>
          <w:rFonts w:hint="eastAsia"/>
        </w:rPr>
        <w:t>チームに伝えなければならない。</w:t>
      </w:r>
    </w:p>
    <w:p w14:paraId="612311F3" w14:textId="77777777" w:rsidR="00114360" w:rsidRDefault="00114360" w:rsidP="00114360">
      <w:pPr>
        <w:wordWrap w:val="0"/>
        <w:autoSpaceDE w:val="0"/>
        <w:autoSpaceDN w:val="0"/>
        <w:adjustRightInd w:val="0"/>
        <w:spacing w:line="243" w:lineRule="atLeast"/>
        <w:ind w:leftChars="100" w:left="210" w:firstLineChars="100" w:firstLine="210"/>
      </w:pPr>
      <w:r w:rsidRPr="002579E8">
        <w:rPr>
          <w:rFonts w:hint="eastAsia"/>
        </w:rPr>
        <w:t>また､両チームとも１名不足の場合で､２～５番の試合結果が２勝２敗となった場合は､</w:t>
      </w:r>
    </w:p>
    <w:p w14:paraId="19747B89" w14:textId="77777777" w:rsidR="00114360" w:rsidRDefault="00114360" w:rsidP="00114360">
      <w:pPr>
        <w:wordWrap w:val="0"/>
        <w:autoSpaceDE w:val="0"/>
        <w:autoSpaceDN w:val="0"/>
        <w:adjustRightInd w:val="0"/>
        <w:spacing w:line="243" w:lineRule="atLeast"/>
        <w:ind w:leftChars="100" w:left="210" w:firstLineChars="100" w:firstLine="210"/>
      </w:pPr>
      <w:r w:rsidRPr="002579E8">
        <w:rPr>
          <w:rFonts w:hint="eastAsia"/>
        </w:rPr>
        <w:t>４試合の得失ゲーム数の勝率計算により､勝敗を決する。得失ゲーム数の勝率も同じ</w:t>
      </w:r>
    </w:p>
    <w:p w14:paraId="24B3EB99" w14:textId="77777777" w:rsidR="00114360" w:rsidRDefault="00114360" w:rsidP="00114360">
      <w:pPr>
        <w:wordWrap w:val="0"/>
        <w:autoSpaceDE w:val="0"/>
        <w:autoSpaceDN w:val="0"/>
        <w:adjustRightInd w:val="0"/>
        <w:spacing w:line="243" w:lineRule="atLeast"/>
        <w:ind w:leftChars="100" w:left="210" w:firstLineChars="100" w:firstLine="210"/>
      </w:pPr>
      <w:r w:rsidRPr="002579E8">
        <w:rPr>
          <w:rFonts w:hint="eastAsia"/>
        </w:rPr>
        <w:t>だった場合は､得失ポイント数の勝率計算により､勝敗を決する。得失ポイント数の</w:t>
      </w:r>
    </w:p>
    <w:p w14:paraId="2562023C" w14:textId="77777777" w:rsidR="00114360" w:rsidRDefault="00114360" w:rsidP="00114360">
      <w:pPr>
        <w:wordWrap w:val="0"/>
        <w:autoSpaceDE w:val="0"/>
        <w:autoSpaceDN w:val="0"/>
        <w:adjustRightInd w:val="0"/>
        <w:spacing w:line="243" w:lineRule="atLeast"/>
        <w:ind w:leftChars="100" w:left="210" w:firstLineChars="100" w:firstLine="210"/>
      </w:pPr>
      <w:r w:rsidRPr="002579E8">
        <w:rPr>
          <w:rFonts w:hint="eastAsia"/>
        </w:rPr>
        <w:t>勝率も同じだった場合は､くじによって勝敗を決する。</w:t>
      </w:r>
    </w:p>
    <w:p w14:paraId="3BFC6D5F" w14:textId="77777777" w:rsidR="00114360" w:rsidRPr="007577BB" w:rsidRDefault="00114360" w:rsidP="00114360">
      <w:pPr>
        <w:spacing w:line="243" w:lineRule="atLeast"/>
      </w:pPr>
    </w:p>
    <w:p w14:paraId="5DFCAA7B" w14:textId="77777777" w:rsidR="00114360" w:rsidRDefault="00114360" w:rsidP="00114360">
      <w:pPr>
        <w:spacing w:line="243" w:lineRule="atLeast"/>
      </w:pPr>
      <w:r>
        <w:rPr>
          <w:rFonts w:hint="eastAsia"/>
        </w:rPr>
        <w:t xml:space="preserve">　　　　　　　　　　　　　　　　　　　↓</w:t>
      </w:r>
    </w:p>
    <w:p w14:paraId="412509C6" w14:textId="77777777" w:rsidR="00114360" w:rsidRDefault="00114360" w:rsidP="00114360">
      <w:pPr>
        <w:spacing w:line="243" w:lineRule="atLeast"/>
      </w:pPr>
    </w:p>
    <w:p w14:paraId="44F4C9A5" w14:textId="77777777" w:rsidR="00114360" w:rsidRDefault="00114360" w:rsidP="00114360">
      <w:pPr>
        <w:wordWrap w:val="0"/>
        <w:autoSpaceDE w:val="0"/>
        <w:autoSpaceDN w:val="0"/>
        <w:adjustRightInd w:val="0"/>
        <w:spacing w:line="243" w:lineRule="atLeast"/>
        <w:ind w:left="142"/>
      </w:pPr>
      <w:r>
        <w:rPr>
          <w:rFonts w:hint="eastAsia"/>
        </w:rPr>
        <w:t>ハ．試合成立に必要な人数に１名足りない場合には､４単１複の場合は１番を失格</w:t>
      </w:r>
    </w:p>
    <w:p w14:paraId="7DE89B2D" w14:textId="77777777" w:rsidR="00114360" w:rsidRDefault="00114360" w:rsidP="00114360">
      <w:pPr>
        <w:wordWrap w:val="0"/>
        <w:autoSpaceDE w:val="0"/>
        <w:autoSpaceDN w:val="0"/>
        <w:adjustRightInd w:val="0"/>
        <w:spacing w:line="243" w:lineRule="atLeast"/>
        <w:ind w:left="142" w:firstLineChars="100" w:firstLine="210"/>
      </w:pPr>
      <w:r>
        <w:rPr>
          <w:rFonts w:hint="eastAsia"/>
        </w:rPr>
        <w:t>（不戦敗）扱いとし､２番以降の試合を有効とする。６単１複の場合は２番を失格</w:t>
      </w:r>
    </w:p>
    <w:p w14:paraId="5F95FE30" w14:textId="77777777" w:rsidR="00114360" w:rsidRDefault="00114360" w:rsidP="00114360">
      <w:pPr>
        <w:wordWrap w:val="0"/>
        <w:autoSpaceDE w:val="0"/>
        <w:autoSpaceDN w:val="0"/>
        <w:adjustRightInd w:val="0"/>
        <w:spacing w:line="243" w:lineRule="atLeast"/>
        <w:ind w:left="142" w:firstLineChars="100" w:firstLine="210"/>
      </w:pPr>
      <w:r>
        <w:rPr>
          <w:rFonts w:hint="eastAsia"/>
        </w:rPr>
        <w:t>（不戦敗）扱いとし､１番ダブルス、及び３番以降の試合を有効とする。</w:t>
      </w:r>
    </w:p>
    <w:p w14:paraId="1845668F" w14:textId="77777777" w:rsidR="00114360" w:rsidRDefault="00114360" w:rsidP="00114360">
      <w:pPr>
        <w:wordWrap w:val="0"/>
        <w:autoSpaceDE w:val="0"/>
        <w:autoSpaceDN w:val="0"/>
        <w:adjustRightInd w:val="0"/>
        <w:spacing w:line="243" w:lineRule="atLeast"/>
        <w:ind w:leftChars="100" w:left="210" w:firstLineChars="100" w:firstLine="210"/>
      </w:pPr>
      <w:r>
        <w:rPr>
          <w:rFonts w:hint="eastAsia"/>
        </w:rPr>
        <w:lastRenderedPageBreak/>
        <w:t>試合成立に必要な人数に２名足りない場合には､４単１複の場合は１～２番を失格</w:t>
      </w:r>
    </w:p>
    <w:p w14:paraId="397C3DBD" w14:textId="77777777" w:rsidR="00114360" w:rsidRDefault="00114360" w:rsidP="00114360">
      <w:pPr>
        <w:wordWrap w:val="0"/>
        <w:autoSpaceDE w:val="0"/>
        <w:autoSpaceDN w:val="0"/>
        <w:adjustRightInd w:val="0"/>
        <w:spacing w:line="243" w:lineRule="atLeast"/>
        <w:ind w:left="142" w:firstLineChars="100" w:firstLine="210"/>
      </w:pPr>
      <w:r>
        <w:rPr>
          <w:rFonts w:hint="eastAsia"/>
        </w:rPr>
        <w:t>（不戦敗）扱いとし､３番以降の試合を有効とする。６単１複の場合は２～３番を失格</w:t>
      </w:r>
    </w:p>
    <w:p w14:paraId="6E594191" w14:textId="77777777" w:rsidR="00114360" w:rsidRDefault="00114360" w:rsidP="00114360">
      <w:pPr>
        <w:wordWrap w:val="0"/>
        <w:autoSpaceDE w:val="0"/>
        <w:autoSpaceDN w:val="0"/>
        <w:adjustRightInd w:val="0"/>
        <w:spacing w:line="243" w:lineRule="atLeast"/>
        <w:ind w:left="142" w:firstLineChars="100" w:firstLine="210"/>
      </w:pPr>
      <w:r>
        <w:rPr>
          <w:rFonts w:hint="eastAsia"/>
        </w:rPr>
        <w:t>（不戦敗）扱いとし､１番ダブルス、及び４番以降の試合を有効とする。</w:t>
      </w:r>
    </w:p>
    <w:p w14:paraId="71354392" w14:textId="77777777" w:rsidR="00114360" w:rsidRDefault="00114360" w:rsidP="00114360">
      <w:pPr>
        <w:wordWrap w:val="0"/>
        <w:autoSpaceDE w:val="0"/>
        <w:autoSpaceDN w:val="0"/>
        <w:adjustRightInd w:val="0"/>
        <w:spacing w:line="243" w:lineRule="atLeast"/>
        <w:ind w:leftChars="100" w:left="210" w:firstLineChars="100" w:firstLine="210"/>
      </w:pPr>
      <w:r>
        <w:rPr>
          <w:rFonts w:hint="eastAsia"/>
        </w:rPr>
        <w:t>６単１複の場合、試合成立に必要な人数（６人）に３名足りない場合（＝３人の場合）</w:t>
      </w:r>
    </w:p>
    <w:p w14:paraId="236E2776" w14:textId="77777777" w:rsidR="00114360" w:rsidRDefault="00114360" w:rsidP="00114360">
      <w:pPr>
        <w:wordWrap w:val="0"/>
        <w:autoSpaceDE w:val="0"/>
        <w:autoSpaceDN w:val="0"/>
        <w:adjustRightInd w:val="0"/>
        <w:spacing w:line="243" w:lineRule="atLeast"/>
        <w:ind w:leftChars="100" w:left="210" w:firstLineChars="100" w:firstLine="210"/>
      </w:pPr>
      <w:r>
        <w:rPr>
          <w:rFonts w:hint="eastAsia"/>
        </w:rPr>
        <w:t>には､２～４番を失格（不戦敗）扱いとし､１番ダブルス、及び５番以降の試合を有効と</w:t>
      </w:r>
    </w:p>
    <w:p w14:paraId="53EC913D" w14:textId="77777777" w:rsidR="00114360" w:rsidRDefault="00114360" w:rsidP="00114360">
      <w:pPr>
        <w:wordWrap w:val="0"/>
        <w:autoSpaceDE w:val="0"/>
        <w:autoSpaceDN w:val="0"/>
        <w:adjustRightInd w:val="0"/>
        <w:spacing w:line="243" w:lineRule="atLeast"/>
        <w:ind w:leftChars="100" w:left="210" w:firstLineChars="100" w:firstLine="210"/>
      </w:pPr>
      <w:r>
        <w:rPr>
          <w:rFonts w:hint="eastAsia"/>
        </w:rPr>
        <w:t>する。</w:t>
      </w:r>
    </w:p>
    <w:p w14:paraId="358CB3EB" w14:textId="77777777" w:rsidR="00114360" w:rsidRDefault="00114360" w:rsidP="00114360">
      <w:pPr>
        <w:wordWrap w:val="0"/>
        <w:autoSpaceDE w:val="0"/>
        <w:autoSpaceDN w:val="0"/>
        <w:adjustRightInd w:val="0"/>
        <w:spacing w:line="243" w:lineRule="atLeast"/>
        <w:ind w:leftChars="100" w:left="210" w:firstLineChars="100" w:firstLine="210"/>
      </w:pPr>
      <w:r>
        <w:rPr>
          <w:rFonts w:hint="eastAsia"/>
        </w:rPr>
        <w:t>（中略）</w:t>
      </w:r>
    </w:p>
    <w:p w14:paraId="71DF0148" w14:textId="77777777" w:rsidR="00114360" w:rsidRDefault="00114360" w:rsidP="00114360">
      <w:pPr>
        <w:wordWrap w:val="0"/>
        <w:autoSpaceDE w:val="0"/>
        <w:autoSpaceDN w:val="0"/>
        <w:adjustRightInd w:val="0"/>
        <w:spacing w:line="243" w:lineRule="atLeast"/>
        <w:ind w:leftChars="100" w:left="210" w:firstLineChars="100" w:firstLine="210"/>
      </w:pPr>
      <w:r w:rsidRPr="002579E8">
        <w:rPr>
          <w:rFonts w:hint="eastAsia"/>
        </w:rPr>
        <w:t>また､両チームとも</w:t>
      </w:r>
      <w:r>
        <w:rPr>
          <w:rFonts w:hint="eastAsia"/>
        </w:rPr>
        <w:t>メンバー</w:t>
      </w:r>
      <w:r w:rsidRPr="002579E8">
        <w:rPr>
          <w:rFonts w:hint="eastAsia"/>
        </w:rPr>
        <w:t>不足の場合で､試合結果が２勝２敗</w:t>
      </w:r>
      <w:r>
        <w:rPr>
          <w:rFonts w:hint="eastAsia"/>
        </w:rPr>
        <w:t>（または３勝３敗）</w:t>
      </w:r>
      <w:r w:rsidRPr="002579E8">
        <w:rPr>
          <w:rFonts w:hint="eastAsia"/>
        </w:rPr>
        <w:t>と</w:t>
      </w:r>
    </w:p>
    <w:p w14:paraId="134108DE" w14:textId="77777777" w:rsidR="00114360" w:rsidRDefault="00114360" w:rsidP="00114360">
      <w:pPr>
        <w:wordWrap w:val="0"/>
        <w:autoSpaceDE w:val="0"/>
        <w:autoSpaceDN w:val="0"/>
        <w:adjustRightInd w:val="0"/>
        <w:spacing w:line="243" w:lineRule="atLeast"/>
        <w:ind w:leftChars="100" w:left="210" w:firstLineChars="100" w:firstLine="210"/>
      </w:pPr>
      <w:r w:rsidRPr="002579E8">
        <w:rPr>
          <w:rFonts w:hint="eastAsia"/>
        </w:rPr>
        <w:t>なった場合は､４試合</w:t>
      </w:r>
      <w:r>
        <w:rPr>
          <w:rFonts w:hint="eastAsia"/>
        </w:rPr>
        <w:t>（または６試合）</w:t>
      </w:r>
      <w:r w:rsidRPr="002579E8">
        <w:rPr>
          <w:rFonts w:hint="eastAsia"/>
        </w:rPr>
        <w:t>の得失ゲーム数の勝率計算により､勝敗を決する。</w:t>
      </w:r>
    </w:p>
    <w:p w14:paraId="40FDDABB" w14:textId="77777777" w:rsidR="00114360" w:rsidRPr="007577BB" w:rsidRDefault="00114360" w:rsidP="00114360">
      <w:pPr>
        <w:wordWrap w:val="0"/>
        <w:autoSpaceDE w:val="0"/>
        <w:autoSpaceDN w:val="0"/>
        <w:adjustRightInd w:val="0"/>
        <w:spacing w:line="243" w:lineRule="atLeast"/>
        <w:ind w:leftChars="100" w:left="210" w:firstLineChars="100" w:firstLine="210"/>
      </w:pPr>
      <w:r>
        <w:rPr>
          <w:rFonts w:hint="eastAsia"/>
        </w:rPr>
        <w:t>（後略）</w:t>
      </w:r>
    </w:p>
    <w:p w14:paraId="65BD069B" w14:textId="77777777" w:rsidR="00114360" w:rsidRDefault="00114360" w:rsidP="00114360">
      <w:pPr>
        <w:spacing w:line="243" w:lineRule="atLeast"/>
      </w:pPr>
    </w:p>
    <w:p w14:paraId="1FB35DE0" w14:textId="77777777" w:rsidR="00114360" w:rsidRDefault="00114360" w:rsidP="00114360">
      <w:pPr>
        <w:spacing w:line="243" w:lineRule="atLeast"/>
      </w:pPr>
      <w:r>
        <w:rPr>
          <w:rFonts w:hint="eastAsia"/>
        </w:rPr>
        <w:t xml:space="preserve">　※メンバー不足時の不戦敗対応などの変更</w:t>
      </w:r>
    </w:p>
    <w:p w14:paraId="3F250DA0" w14:textId="77777777" w:rsidR="00114360" w:rsidRPr="007E7FE6" w:rsidRDefault="00114360" w:rsidP="00114360">
      <w:pPr>
        <w:spacing w:line="243" w:lineRule="atLeast"/>
      </w:pPr>
    </w:p>
    <w:p w14:paraId="0B889642" w14:textId="77777777" w:rsidR="00114360" w:rsidRDefault="00114360" w:rsidP="00114360">
      <w:pPr>
        <w:spacing w:line="243" w:lineRule="atLeast"/>
      </w:pPr>
      <w:r>
        <w:rPr>
          <w:rFonts w:hint="eastAsia"/>
        </w:rPr>
        <w:t>３．競技方法</w:t>
      </w:r>
    </w:p>
    <w:tbl>
      <w:tblPr>
        <w:tblW w:w="0" w:type="auto"/>
        <w:tblLayout w:type="fixed"/>
        <w:tblCellMar>
          <w:left w:w="50" w:type="dxa"/>
          <w:right w:w="50" w:type="dxa"/>
        </w:tblCellMar>
        <w:tblLook w:val="0000" w:firstRow="0" w:lastRow="0" w:firstColumn="0" w:lastColumn="0" w:noHBand="0" w:noVBand="0"/>
      </w:tblPr>
      <w:tblGrid>
        <w:gridCol w:w="419"/>
        <w:gridCol w:w="1031"/>
        <w:gridCol w:w="2885"/>
        <w:gridCol w:w="3086"/>
        <w:gridCol w:w="284"/>
      </w:tblGrid>
      <w:tr w:rsidR="00114360" w14:paraId="6D118FAB" w14:textId="77777777" w:rsidTr="001615BB">
        <w:tc>
          <w:tcPr>
            <w:tcW w:w="419" w:type="dxa"/>
            <w:tcBorders>
              <w:right w:val="single" w:sz="12" w:space="0" w:color="auto"/>
            </w:tcBorders>
          </w:tcPr>
          <w:p w14:paraId="11F9215E" w14:textId="77777777" w:rsidR="00114360" w:rsidRDefault="00114360" w:rsidP="001615BB">
            <w:pPr>
              <w:spacing w:line="243" w:lineRule="atLeast"/>
            </w:pPr>
          </w:p>
        </w:tc>
        <w:tc>
          <w:tcPr>
            <w:tcW w:w="1031" w:type="dxa"/>
            <w:tcBorders>
              <w:top w:val="single" w:sz="12" w:space="0" w:color="auto"/>
              <w:left w:val="single" w:sz="12" w:space="0" w:color="auto"/>
              <w:bottom w:val="single" w:sz="12" w:space="0" w:color="auto"/>
              <w:right w:val="single" w:sz="12" w:space="0" w:color="auto"/>
            </w:tcBorders>
          </w:tcPr>
          <w:p w14:paraId="1D81E041" w14:textId="77777777" w:rsidR="00114360" w:rsidRDefault="00114360" w:rsidP="001615BB">
            <w:pPr>
              <w:spacing w:line="243" w:lineRule="atLeast"/>
            </w:pPr>
          </w:p>
        </w:tc>
        <w:tc>
          <w:tcPr>
            <w:tcW w:w="2885" w:type="dxa"/>
            <w:tcBorders>
              <w:top w:val="single" w:sz="12" w:space="0" w:color="auto"/>
              <w:left w:val="single" w:sz="12" w:space="0" w:color="auto"/>
              <w:bottom w:val="single" w:sz="12" w:space="0" w:color="auto"/>
              <w:right w:val="single" w:sz="6" w:space="0" w:color="auto"/>
            </w:tcBorders>
          </w:tcPr>
          <w:p w14:paraId="1A84CD92" w14:textId="77777777" w:rsidR="00114360" w:rsidRDefault="00114360" w:rsidP="001615BB">
            <w:pPr>
              <w:spacing w:line="243" w:lineRule="atLeast"/>
            </w:pPr>
            <w:r>
              <w:rPr>
                <w:rFonts w:hint="eastAsia"/>
              </w:rPr>
              <w:t>男子１～３部、女子１・２部</w:t>
            </w:r>
          </w:p>
        </w:tc>
        <w:tc>
          <w:tcPr>
            <w:tcW w:w="3086" w:type="dxa"/>
            <w:tcBorders>
              <w:top w:val="single" w:sz="12" w:space="0" w:color="auto"/>
              <w:left w:val="single" w:sz="6" w:space="0" w:color="auto"/>
              <w:bottom w:val="single" w:sz="12" w:space="0" w:color="auto"/>
              <w:right w:val="single" w:sz="12" w:space="0" w:color="auto"/>
            </w:tcBorders>
          </w:tcPr>
          <w:p w14:paraId="73CF171A" w14:textId="77777777" w:rsidR="00114360" w:rsidRDefault="00114360" w:rsidP="001615BB">
            <w:pPr>
              <w:spacing w:line="243" w:lineRule="atLeast"/>
            </w:pPr>
            <w:r>
              <w:rPr>
                <w:rFonts w:hint="eastAsia"/>
              </w:rPr>
              <w:t>男子４部以下・女子３部以下</w:t>
            </w:r>
          </w:p>
        </w:tc>
        <w:tc>
          <w:tcPr>
            <w:tcW w:w="284" w:type="dxa"/>
            <w:tcBorders>
              <w:left w:val="single" w:sz="12" w:space="0" w:color="auto"/>
            </w:tcBorders>
          </w:tcPr>
          <w:p w14:paraId="6AB64212" w14:textId="77777777" w:rsidR="00114360" w:rsidRDefault="00114360" w:rsidP="001615BB">
            <w:pPr>
              <w:spacing w:line="243" w:lineRule="atLeast"/>
            </w:pPr>
          </w:p>
        </w:tc>
      </w:tr>
      <w:tr w:rsidR="00114360" w14:paraId="6631B882" w14:textId="77777777" w:rsidTr="001615BB">
        <w:tc>
          <w:tcPr>
            <w:tcW w:w="419" w:type="dxa"/>
            <w:tcBorders>
              <w:right w:val="single" w:sz="12" w:space="0" w:color="auto"/>
            </w:tcBorders>
          </w:tcPr>
          <w:p w14:paraId="55C178DF" w14:textId="77777777" w:rsidR="00114360" w:rsidRDefault="00114360" w:rsidP="001615BB">
            <w:pPr>
              <w:spacing w:line="243" w:lineRule="atLeast"/>
            </w:pPr>
            <w:r>
              <w:rPr>
                <w:rFonts w:hint="eastAsia"/>
              </w:rPr>
              <w:t xml:space="preserve">　</w:t>
            </w:r>
          </w:p>
          <w:p w14:paraId="7A46F69F" w14:textId="77777777" w:rsidR="00114360" w:rsidRDefault="00114360" w:rsidP="001615BB">
            <w:pPr>
              <w:spacing w:line="243" w:lineRule="atLeast"/>
            </w:pPr>
          </w:p>
        </w:tc>
        <w:tc>
          <w:tcPr>
            <w:tcW w:w="1031" w:type="dxa"/>
            <w:tcBorders>
              <w:top w:val="single" w:sz="12" w:space="0" w:color="auto"/>
              <w:left w:val="single" w:sz="12" w:space="0" w:color="auto"/>
              <w:bottom w:val="single" w:sz="6" w:space="0" w:color="auto"/>
              <w:right w:val="single" w:sz="12" w:space="0" w:color="auto"/>
            </w:tcBorders>
          </w:tcPr>
          <w:p w14:paraId="0F703C62" w14:textId="77777777" w:rsidR="00114360" w:rsidRDefault="00114360" w:rsidP="001615BB">
            <w:pPr>
              <w:spacing w:line="243" w:lineRule="atLeast"/>
            </w:pPr>
            <w:r>
              <w:rPr>
                <w:rFonts w:hint="eastAsia"/>
              </w:rPr>
              <w:t>試合方式</w:t>
            </w:r>
          </w:p>
          <w:p w14:paraId="5FC93093" w14:textId="77777777" w:rsidR="00114360" w:rsidRDefault="00114360" w:rsidP="001615BB">
            <w:pPr>
              <w:spacing w:line="243" w:lineRule="atLeast"/>
            </w:pPr>
          </w:p>
        </w:tc>
        <w:tc>
          <w:tcPr>
            <w:tcW w:w="2885" w:type="dxa"/>
            <w:tcBorders>
              <w:top w:val="single" w:sz="12" w:space="0" w:color="auto"/>
              <w:left w:val="single" w:sz="12" w:space="0" w:color="auto"/>
              <w:bottom w:val="single" w:sz="6" w:space="0" w:color="auto"/>
              <w:right w:val="single" w:sz="6" w:space="0" w:color="auto"/>
            </w:tcBorders>
          </w:tcPr>
          <w:p w14:paraId="4459615A" w14:textId="77777777" w:rsidR="00114360" w:rsidRDefault="00114360" w:rsidP="001615BB">
            <w:pPr>
              <w:spacing w:line="243" w:lineRule="atLeast"/>
              <w:ind w:firstLineChars="300" w:firstLine="630"/>
            </w:pPr>
            <w:r>
              <w:t>4</w:t>
            </w:r>
            <w:r>
              <w:rPr>
                <w:rFonts w:hint="eastAsia"/>
              </w:rPr>
              <w:t>点先取</w:t>
            </w:r>
            <w:r>
              <w:t>7</w:t>
            </w:r>
            <w:r>
              <w:rPr>
                <w:rFonts w:hint="eastAsia"/>
              </w:rPr>
              <w:t>点制</w:t>
            </w:r>
          </w:p>
          <w:p w14:paraId="33F88D64" w14:textId="77777777" w:rsidR="00114360" w:rsidRDefault="00114360" w:rsidP="001615BB">
            <w:pPr>
              <w:spacing w:line="243" w:lineRule="atLeast"/>
            </w:pPr>
            <w:r>
              <w:t xml:space="preserve"> </w:t>
            </w:r>
            <w:r>
              <w:rPr>
                <w:rFonts w:hint="eastAsia"/>
              </w:rPr>
              <w:t xml:space="preserve">　　　</w:t>
            </w:r>
            <w:r>
              <w:t>(</w:t>
            </w:r>
            <w:r>
              <w:rPr>
                <w:rFonts w:hint="eastAsia"/>
              </w:rPr>
              <w:t>６単１複</w:t>
            </w:r>
            <w:r>
              <w:t>)</w:t>
            </w:r>
          </w:p>
        </w:tc>
        <w:tc>
          <w:tcPr>
            <w:tcW w:w="3086" w:type="dxa"/>
            <w:tcBorders>
              <w:top w:val="single" w:sz="12" w:space="0" w:color="auto"/>
              <w:left w:val="single" w:sz="6" w:space="0" w:color="auto"/>
              <w:bottom w:val="single" w:sz="6" w:space="0" w:color="auto"/>
              <w:right w:val="single" w:sz="12" w:space="0" w:color="auto"/>
            </w:tcBorders>
          </w:tcPr>
          <w:p w14:paraId="61550B0B" w14:textId="77777777" w:rsidR="00114360" w:rsidRDefault="00114360" w:rsidP="001615BB">
            <w:pPr>
              <w:spacing w:line="243" w:lineRule="atLeast"/>
            </w:pPr>
            <w:r>
              <w:rPr>
                <w:rFonts w:hint="eastAsia"/>
              </w:rPr>
              <w:t xml:space="preserve">　　　３点先取５点制</w:t>
            </w:r>
          </w:p>
          <w:p w14:paraId="16959D69" w14:textId="77777777" w:rsidR="00114360" w:rsidRDefault="00114360" w:rsidP="001615BB">
            <w:pPr>
              <w:spacing w:line="243" w:lineRule="atLeast"/>
            </w:pPr>
            <w:r>
              <w:t xml:space="preserve"> </w:t>
            </w:r>
            <w:r>
              <w:rPr>
                <w:rFonts w:hint="eastAsia"/>
              </w:rPr>
              <w:t xml:space="preserve">　　　　</w:t>
            </w:r>
            <w:r>
              <w:t>(</w:t>
            </w:r>
            <w:r>
              <w:rPr>
                <w:rFonts w:hint="eastAsia"/>
              </w:rPr>
              <w:t>４単１複</w:t>
            </w:r>
            <w:r>
              <w:t>)</w:t>
            </w:r>
          </w:p>
        </w:tc>
        <w:tc>
          <w:tcPr>
            <w:tcW w:w="284" w:type="dxa"/>
            <w:tcBorders>
              <w:left w:val="single" w:sz="12" w:space="0" w:color="auto"/>
            </w:tcBorders>
          </w:tcPr>
          <w:p w14:paraId="04C474A7" w14:textId="77777777" w:rsidR="00114360" w:rsidRDefault="00114360" w:rsidP="001615BB">
            <w:pPr>
              <w:spacing w:line="243" w:lineRule="atLeast"/>
            </w:pPr>
          </w:p>
          <w:p w14:paraId="7FBBE449" w14:textId="77777777" w:rsidR="00114360" w:rsidRDefault="00114360" w:rsidP="001615BB">
            <w:pPr>
              <w:spacing w:line="243" w:lineRule="atLeast"/>
            </w:pPr>
          </w:p>
        </w:tc>
      </w:tr>
      <w:tr w:rsidR="00114360" w14:paraId="46B57EE6" w14:textId="77777777" w:rsidTr="001615BB">
        <w:tc>
          <w:tcPr>
            <w:tcW w:w="419" w:type="dxa"/>
            <w:tcBorders>
              <w:right w:val="single" w:sz="12" w:space="0" w:color="auto"/>
            </w:tcBorders>
          </w:tcPr>
          <w:p w14:paraId="1C8033F6" w14:textId="77777777" w:rsidR="00114360" w:rsidRDefault="00114360" w:rsidP="001615BB">
            <w:pPr>
              <w:spacing w:line="243" w:lineRule="atLeast"/>
            </w:pPr>
            <w:r>
              <w:rPr>
                <w:rFonts w:hint="eastAsia"/>
              </w:rPr>
              <w:t xml:space="preserve">　</w:t>
            </w:r>
          </w:p>
        </w:tc>
        <w:tc>
          <w:tcPr>
            <w:tcW w:w="1031" w:type="dxa"/>
            <w:tcBorders>
              <w:top w:val="single" w:sz="6" w:space="0" w:color="auto"/>
              <w:left w:val="single" w:sz="12" w:space="0" w:color="auto"/>
              <w:bottom w:val="single" w:sz="6" w:space="0" w:color="auto"/>
              <w:right w:val="single" w:sz="12" w:space="0" w:color="auto"/>
            </w:tcBorders>
          </w:tcPr>
          <w:p w14:paraId="7D562AF2" w14:textId="77777777" w:rsidR="00114360" w:rsidRDefault="00114360" w:rsidP="001615BB">
            <w:pPr>
              <w:spacing w:line="243" w:lineRule="atLeast"/>
            </w:pPr>
            <w:r>
              <w:rPr>
                <w:rFonts w:hint="eastAsia"/>
              </w:rPr>
              <w:t>複の位置</w:t>
            </w:r>
          </w:p>
        </w:tc>
        <w:tc>
          <w:tcPr>
            <w:tcW w:w="2885" w:type="dxa"/>
            <w:tcBorders>
              <w:top w:val="single" w:sz="6" w:space="0" w:color="auto"/>
              <w:left w:val="single" w:sz="12" w:space="0" w:color="auto"/>
              <w:bottom w:val="single" w:sz="6" w:space="0" w:color="auto"/>
              <w:right w:val="single" w:sz="6" w:space="0" w:color="auto"/>
            </w:tcBorders>
          </w:tcPr>
          <w:p w14:paraId="6DBA8A29" w14:textId="77777777" w:rsidR="00114360" w:rsidRDefault="00114360" w:rsidP="001615BB">
            <w:pPr>
              <w:spacing w:line="243" w:lineRule="atLeast"/>
            </w:pPr>
            <w:r>
              <w:rPr>
                <w:rFonts w:hint="eastAsia"/>
              </w:rPr>
              <w:t xml:space="preserve">　　　　４　　番</w:t>
            </w:r>
            <w:r>
              <w:t xml:space="preserve"> </w:t>
            </w:r>
          </w:p>
        </w:tc>
        <w:tc>
          <w:tcPr>
            <w:tcW w:w="3086" w:type="dxa"/>
            <w:tcBorders>
              <w:top w:val="single" w:sz="6" w:space="0" w:color="auto"/>
              <w:left w:val="single" w:sz="6" w:space="0" w:color="auto"/>
              <w:bottom w:val="single" w:sz="6" w:space="0" w:color="auto"/>
              <w:right w:val="single" w:sz="12" w:space="0" w:color="auto"/>
            </w:tcBorders>
          </w:tcPr>
          <w:p w14:paraId="285337AA" w14:textId="77777777" w:rsidR="00114360" w:rsidRDefault="00114360" w:rsidP="001615BB">
            <w:pPr>
              <w:spacing w:line="243" w:lineRule="atLeast"/>
            </w:pPr>
            <w:r>
              <w:rPr>
                <w:rFonts w:hint="eastAsia"/>
              </w:rPr>
              <w:t xml:space="preserve">　　　　　３　　番　　</w:t>
            </w:r>
            <w:r>
              <w:t xml:space="preserve">   </w:t>
            </w:r>
            <w:r>
              <w:rPr>
                <w:rFonts w:hint="eastAsia"/>
              </w:rPr>
              <w:t xml:space="preserve">　</w:t>
            </w:r>
          </w:p>
        </w:tc>
        <w:tc>
          <w:tcPr>
            <w:tcW w:w="284" w:type="dxa"/>
            <w:tcBorders>
              <w:left w:val="single" w:sz="12" w:space="0" w:color="auto"/>
            </w:tcBorders>
          </w:tcPr>
          <w:p w14:paraId="1B8B3679" w14:textId="77777777" w:rsidR="00114360" w:rsidRDefault="00114360" w:rsidP="001615BB">
            <w:pPr>
              <w:spacing w:line="243" w:lineRule="atLeast"/>
            </w:pPr>
          </w:p>
        </w:tc>
      </w:tr>
      <w:tr w:rsidR="00114360" w14:paraId="67AD573E" w14:textId="77777777" w:rsidTr="001615BB">
        <w:tc>
          <w:tcPr>
            <w:tcW w:w="419" w:type="dxa"/>
            <w:tcBorders>
              <w:right w:val="single" w:sz="12" w:space="0" w:color="auto"/>
            </w:tcBorders>
          </w:tcPr>
          <w:p w14:paraId="3BD20736" w14:textId="77777777" w:rsidR="00114360" w:rsidRDefault="00114360" w:rsidP="001615BB">
            <w:pPr>
              <w:spacing w:line="243" w:lineRule="atLeast"/>
            </w:pPr>
          </w:p>
          <w:p w14:paraId="036B6B4D" w14:textId="77777777" w:rsidR="00114360" w:rsidRDefault="00114360" w:rsidP="001615BB">
            <w:pPr>
              <w:spacing w:line="243" w:lineRule="atLeast"/>
            </w:pPr>
          </w:p>
          <w:p w14:paraId="4B0023CB" w14:textId="77777777" w:rsidR="00114360" w:rsidRDefault="00114360" w:rsidP="001615BB">
            <w:pPr>
              <w:spacing w:line="243" w:lineRule="atLeast"/>
            </w:pPr>
          </w:p>
          <w:p w14:paraId="5F69ECC6" w14:textId="77777777" w:rsidR="00114360" w:rsidRDefault="00114360" w:rsidP="001615BB">
            <w:pPr>
              <w:spacing w:line="243" w:lineRule="atLeast"/>
            </w:pPr>
          </w:p>
        </w:tc>
        <w:tc>
          <w:tcPr>
            <w:tcW w:w="1031" w:type="dxa"/>
            <w:tcBorders>
              <w:top w:val="single" w:sz="6" w:space="0" w:color="auto"/>
              <w:left w:val="single" w:sz="12" w:space="0" w:color="auto"/>
              <w:bottom w:val="single" w:sz="6" w:space="0" w:color="auto"/>
              <w:right w:val="single" w:sz="12" w:space="0" w:color="auto"/>
            </w:tcBorders>
          </w:tcPr>
          <w:p w14:paraId="7DAD5373" w14:textId="77777777" w:rsidR="00114360" w:rsidRDefault="00114360" w:rsidP="001615BB">
            <w:pPr>
              <w:spacing w:line="243" w:lineRule="atLeast"/>
            </w:pPr>
            <w:r>
              <w:rPr>
                <w:rFonts w:hint="eastAsia"/>
              </w:rPr>
              <w:t>複出場者</w:t>
            </w:r>
          </w:p>
          <w:p w14:paraId="7D6755B7" w14:textId="77777777" w:rsidR="00114360" w:rsidRDefault="00114360" w:rsidP="001615BB">
            <w:pPr>
              <w:spacing w:line="243" w:lineRule="atLeast"/>
            </w:pPr>
            <w:r>
              <w:rPr>
                <w:rFonts w:hint="eastAsia"/>
              </w:rPr>
              <w:t>の単出場</w:t>
            </w:r>
          </w:p>
          <w:p w14:paraId="00503FE6" w14:textId="77777777" w:rsidR="00114360" w:rsidRDefault="00114360" w:rsidP="001615BB">
            <w:pPr>
              <w:spacing w:line="243" w:lineRule="atLeast"/>
            </w:pPr>
            <w:r>
              <w:rPr>
                <w:rFonts w:hint="eastAsia"/>
              </w:rPr>
              <w:t>に関わる</w:t>
            </w:r>
          </w:p>
          <w:p w14:paraId="21B01C1E" w14:textId="77777777" w:rsidR="00114360" w:rsidRDefault="00114360" w:rsidP="001615BB">
            <w:pPr>
              <w:spacing w:line="243" w:lineRule="atLeast"/>
            </w:pPr>
            <w:r>
              <w:t xml:space="preserve"> </w:t>
            </w:r>
            <w:r>
              <w:rPr>
                <w:rFonts w:hint="eastAsia"/>
              </w:rPr>
              <w:t>制　限</w:t>
            </w:r>
          </w:p>
        </w:tc>
        <w:tc>
          <w:tcPr>
            <w:tcW w:w="2885" w:type="dxa"/>
            <w:tcBorders>
              <w:top w:val="single" w:sz="6" w:space="0" w:color="auto"/>
              <w:left w:val="single" w:sz="12" w:space="0" w:color="auto"/>
              <w:bottom w:val="single" w:sz="6" w:space="0" w:color="auto"/>
              <w:right w:val="single" w:sz="6" w:space="0" w:color="auto"/>
            </w:tcBorders>
          </w:tcPr>
          <w:p w14:paraId="7C338243" w14:textId="77777777" w:rsidR="00114360" w:rsidRDefault="00114360" w:rsidP="001615BB">
            <w:pPr>
              <w:spacing w:line="243" w:lineRule="atLeast"/>
            </w:pPr>
          </w:p>
          <w:p w14:paraId="5F194AFC" w14:textId="77777777" w:rsidR="00114360" w:rsidRDefault="00114360" w:rsidP="001615BB">
            <w:pPr>
              <w:spacing w:line="243" w:lineRule="atLeast"/>
            </w:pPr>
            <w:r>
              <w:rPr>
                <w:rFonts w:hint="eastAsia"/>
              </w:rPr>
              <w:t>いずれか一方しか前半</w:t>
            </w:r>
          </w:p>
          <w:p w14:paraId="685E8F1E" w14:textId="77777777" w:rsidR="00114360" w:rsidRDefault="00114360" w:rsidP="001615BB">
            <w:pPr>
              <w:spacing w:line="243" w:lineRule="atLeast"/>
              <w:ind w:firstLineChars="100" w:firstLine="210"/>
            </w:pPr>
            <w:r>
              <w:t>(1</w:t>
            </w:r>
            <w:r>
              <w:rPr>
                <w:rFonts w:hint="eastAsia"/>
              </w:rPr>
              <w:t>～</w:t>
            </w:r>
            <w:r>
              <w:t>3</w:t>
            </w:r>
            <w:r>
              <w:rPr>
                <w:rFonts w:hint="eastAsia"/>
              </w:rPr>
              <w:t>番</w:t>
            </w:r>
            <w:r>
              <w:t>)</w:t>
            </w:r>
            <w:r>
              <w:rPr>
                <w:rFonts w:hint="eastAsia"/>
              </w:rPr>
              <w:t>に出場できない</w:t>
            </w:r>
          </w:p>
          <w:p w14:paraId="0EA56F7B" w14:textId="77777777" w:rsidR="00114360" w:rsidRDefault="00114360" w:rsidP="001615BB">
            <w:pPr>
              <w:spacing w:line="243" w:lineRule="atLeast"/>
            </w:pPr>
          </w:p>
        </w:tc>
        <w:tc>
          <w:tcPr>
            <w:tcW w:w="3086" w:type="dxa"/>
            <w:tcBorders>
              <w:top w:val="single" w:sz="6" w:space="0" w:color="auto"/>
              <w:left w:val="single" w:sz="6" w:space="0" w:color="auto"/>
              <w:bottom w:val="single" w:sz="6" w:space="0" w:color="auto"/>
              <w:right w:val="single" w:sz="12" w:space="0" w:color="auto"/>
            </w:tcBorders>
          </w:tcPr>
          <w:p w14:paraId="7BB285A4" w14:textId="77777777" w:rsidR="00114360" w:rsidRDefault="00114360" w:rsidP="001615BB">
            <w:pPr>
              <w:spacing w:line="243" w:lineRule="atLeast"/>
            </w:pPr>
          </w:p>
          <w:p w14:paraId="0ABDDB1E" w14:textId="77777777" w:rsidR="00114360" w:rsidRDefault="00114360" w:rsidP="001615BB">
            <w:pPr>
              <w:spacing w:line="243" w:lineRule="atLeast"/>
            </w:pPr>
            <w:r>
              <w:rPr>
                <w:rFonts w:hint="eastAsia"/>
              </w:rPr>
              <w:t>いずれか一方しか前半</w:t>
            </w:r>
          </w:p>
          <w:p w14:paraId="308BCF2A" w14:textId="77777777" w:rsidR="00114360" w:rsidRDefault="00114360" w:rsidP="001615BB">
            <w:pPr>
              <w:spacing w:line="243" w:lineRule="atLeast"/>
            </w:pPr>
            <w:r>
              <w:rPr>
                <w:rFonts w:hint="eastAsia"/>
              </w:rPr>
              <w:t xml:space="preserve">　　</w:t>
            </w:r>
            <w:r>
              <w:t>(1</w:t>
            </w:r>
            <w:r>
              <w:rPr>
                <w:rFonts w:hint="eastAsia"/>
              </w:rPr>
              <w:t>番･</w:t>
            </w:r>
            <w:r>
              <w:t>2</w:t>
            </w:r>
            <w:r>
              <w:rPr>
                <w:rFonts w:hint="eastAsia"/>
              </w:rPr>
              <w:t>番</w:t>
            </w:r>
            <w:r>
              <w:t>)</w:t>
            </w:r>
            <w:r>
              <w:rPr>
                <w:rFonts w:hint="eastAsia"/>
              </w:rPr>
              <w:t>に出場できない</w:t>
            </w:r>
          </w:p>
          <w:p w14:paraId="7E9739BF" w14:textId="77777777" w:rsidR="00114360" w:rsidRDefault="00114360" w:rsidP="001615BB">
            <w:pPr>
              <w:spacing w:line="243" w:lineRule="atLeast"/>
            </w:pPr>
          </w:p>
        </w:tc>
        <w:tc>
          <w:tcPr>
            <w:tcW w:w="284" w:type="dxa"/>
            <w:tcBorders>
              <w:left w:val="single" w:sz="12" w:space="0" w:color="auto"/>
            </w:tcBorders>
          </w:tcPr>
          <w:p w14:paraId="0A8F5D22" w14:textId="77777777" w:rsidR="00114360" w:rsidRDefault="00114360" w:rsidP="001615BB">
            <w:pPr>
              <w:spacing w:line="243" w:lineRule="atLeast"/>
            </w:pPr>
          </w:p>
          <w:p w14:paraId="38F4A7DC" w14:textId="77777777" w:rsidR="00114360" w:rsidRDefault="00114360" w:rsidP="001615BB">
            <w:pPr>
              <w:spacing w:line="243" w:lineRule="atLeast"/>
            </w:pPr>
          </w:p>
          <w:p w14:paraId="1CD879D7" w14:textId="77777777" w:rsidR="00114360" w:rsidRDefault="00114360" w:rsidP="001615BB">
            <w:pPr>
              <w:spacing w:line="243" w:lineRule="atLeast"/>
            </w:pPr>
          </w:p>
          <w:p w14:paraId="37C6FB8E" w14:textId="77777777" w:rsidR="00114360" w:rsidRDefault="00114360" w:rsidP="001615BB">
            <w:pPr>
              <w:spacing w:line="243" w:lineRule="atLeast"/>
            </w:pPr>
          </w:p>
        </w:tc>
      </w:tr>
      <w:tr w:rsidR="00114360" w14:paraId="334F3E67" w14:textId="77777777" w:rsidTr="001615BB">
        <w:tc>
          <w:tcPr>
            <w:tcW w:w="419" w:type="dxa"/>
            <w:tcBorders>
              <w:right w:val="single" w:sz="12" w:space="0" w:color="auto"/>
            </w:tcBorders>
          </w:tcPr>
          <w:p w14:paraId="7FF8CB7F" w14:textId="77777777" w:rsidR="00114360" w:rsidRDefault="00114360" w:rsidP="001615BB">
            <w:pPr>
              <w:spacing w:line="243" w:lineRule="atLeast"/>
            </w:pPr>
          </w:p>
        </w:tc>
        <w:tc>
          <w:tcPr>
            <w:tcW w:w="1031" w:type="dxa"/>
            <w:tcBorders>
              <w:top w:val="single" w:sz="6" w:space="0" w:color="auto"/>
              <w:left w:val="single" w:sz="12" w:space="0" w:color="auto"/>
              <w:right w:val="single" w:sz="12" w:space="0" w:color="auto"/>
            </w:tcBorders>
          </w:tcPr>
          <w:p w14:paraId="06A3CF83" w14:textId="77777777" w:rsidR="00114360" w:rsidRDefault="00114360" w:rsidP="001615BB">
            <w:pPr>
              <w:spacing w:line="243" w:lineRule="atLeast"/>
            </w:pPr>
            <w:r>
              <w:t xml:space="preserve"> </w:t>
            </w:r>
            <w:r>
              <w:rPr>
                <w:rFonts w:hint="eastAsia"/>
              </w:rPr>
              <w:t>外国人</w:t>
            </w:r>
          </w:p>
        </w:tc>
        <w:tc>
          <w:tcPr>
            <w:tcW w:w="5971" w:type="dxa"/>
            <w:gridSpan w:val="2"/>
            <w:tcBorders>
              <w:top w:val="single" w:sz="6" w:space="0" w:color="auto"/>
              <w:left w:val="single" w:sz="12" w:space="0" w:color="auto"/>
              <w:bottom w:val="single" w:sz="6" w:space="0" w:color="auto"/>
              <w:right w:val="single" w:sz="12" w:space="0" w:color="auto"/>
            </w:tcBorders>
          </w:tcPr>
          <w:p w14:paraId="555C782E" w14:textId="77777777" w:rsidR="00114360" w:rsidRDefault="00114360" w:rsidP="001615BB">
            <w:pPr>
              <w:spacing w:line="243" w:lineRule="atLeast"/>
            </w:pPr>
            <w:r>
              <w:rPr>
                <w:rFonts w:hint="eastAsia"/>
              </w:rPr>
              <w:t xml:space="preserve">　ベンチエントリーは２名まで､出場はその内の１名とする</w:t>
            </w:r>
          </w:p>
        </w:tc>
        <w:tc>
          <w:tcPr>
            <w:tcW w:w="284" w:type="dxa"/>
            <w:tcBorders>
              <w:left w:val="single" w:sz="12" w:space="0" w:color="auto"/>
            </w:tcBorders>
          </w:tcPr>
          <w:p w14:paraId="577B6143" w14:textId="77777777" w:rsidR="00114360" w:rsidRDefault="00114360" w:rsidP="001615BB">
            <w:pPr>
              <w:spacing w:line="243" w:lineRule="atLeast"/>
            </w:pPr>
          </w:p>
        </w:tc>
      </w:tr>
      <w:tr w:rsidR="00114360" w14:paraId="6427FBDE" w14:textId="77777777" w:rsidTr="001615BB">
        <w:tc>
          <w:tcPr>
            <w:tcW w:w="419" w:type="dxa"/>
            <w:tcBorders>
              <w:right w:val="single" w:sz="12" w:space="0" w:color="auto"/>
            </w:tcBorders>
          </w:tcPr>
          <w:p w14:paraId="0219C0F3" w14:textId="77777777" w:rsidR="00114360" w:rsidRDefault="00114360" w:rsidP="001615BB">
            <w:pPr>
              <w:spacing w:line="243" w:lineRule="atLeast"/>
            </w:pPr>
          </w:p>
          <w:p w14:paraId="310BE15A" w14:textId="77777777" w:rsidR="00114360" w:rsidRDefault="00114360" w:rsidP="001615BB">
            <w:pPr>
              <w:spacing w:line="243" w:lineRule="atLeast"/>
            </w:pPr>
          </w:p>
          <w:p w14:paraId="2FD10095" w14:textId="77777777" w:rsidR="00114360" w:rsidRDefault="00114360" w:rsidP="001615BB">
            <w:pPr>
              <w:spacing w:line="243" w:lineRule="atLeast"/>
            </w:pPr>
          </w:p>
          <w:p w14:paraId="0010182B" w14:textId="77777777" w:rsidR="00114360" w:rsidRDefault="00114360" w:rsidP="001615BB">
            <w:pPr>
              <w:spacing w:line="243" w:lineRule="atLeast"/>
            </w:pPr>
          </w:p>
        </w:tc>
        <w:tc>
          <w:tcPr>
            <w:tcW w:w="1031" w:type="dxa"/>
            <w:tcBorders>
              <w:left w:val="single" w:sz="12" w:space="0" w:color="auto"/>
              <w:bottom w:val="single" w:sz="12" w:space="0" w:color="auto"/>
              <w:right w:val="single" w:sz="12" w:space="0" w:color="auto"/>
            </w:tcBorders>
          </w:tcPr>
          <w:p w14:paraId="047BDA67" w14:textId="77777777" w:rsidR="00114360" w:rsidRDefault="00114360" w:rsidP="001615BB">
            <w:pPr>
              <w:spacing w:line="243" w:lineRule="atLeast"/>
            </w:pPr>
            <w:r>
              <w:t xml:space="preserve"> </w:t>
            </w:r>
            <w:r>
              <w:rPr>
                <w:rFonts w:hint="eastAsia"/>
              </w:rPr>
              <w:t>留学生</w:t>
            </w:r>
          </w:p>
          <w:p w14:paraId="1E765E6A" w14:textId="77777777" w:rsidR="00114360" w:rsidRDefault="00114360" w:rsidP="001615BB">
            <w:pPr>
              <w:spacing w:line="243" w:lineRule="atLeast"/>
            </w:pPr>
            <w:r>
              <w:t xml:space="preserve"> </w:t>
            </w:r>
            <w:r>
              <w:rPr>
                <w:rFonts w:hint="eastAsia"/>
              </w:rPr>
              <w:t>選手に</w:t>
            </w:r>
          </w:p>
          <w:p w14:paraId="3E10C418" w14:textId="77777777" w:rsidR="00114360" w:rsidRDefault="00114360" w:rsidP="001615BB">
            <w:pPr>
              <w:spacing w:line="243" w:lineRule="atLeast"/>
            </w:pPr>
            <w:r>
              <w:t xml:space="preserve"> </w:t>
            </w:r>
            <w:r>
              <w:rPr>
                <w:rFonts w:hint="eastAsia"/>
              </w:rPr>
              <w:t>関わる</w:t>
            </w:r>
          </w:p>
          <w:p w14:paraId="243FAE34" w14:textId="77777777" w:rsidR="00114360" w:rsidRDefault="00114360" w:rsidP="001615BB">
            <w:pPr>
              <w:spacing w:line="243" w:lineRule="atLeast"/>
            </w:pPr>
            <w:r>
              <w:t xml:space="preserve"> </w:t>
            </w:r>
            <w:r>
              <w:rPr>
                <w:rFonts w:hint="eastAsia"/>
              </w:rPr>
              <w:t>制</w:t>
            </w:r>
            <w:r>
              <w:t xml:space="preserve">  </w:t>
            </w:r>
            <w:r>
              <w:rPr>
                <w:rFonts w:hint="eastAsia"/>
              </w:rPr>
              <w:t>限</w:t>
            </w:r>
          </w:p>
        </w:tc>
        <w:tc>
          <w:tcPr>
            <w:tcW w:w="2885" w:type="dxa"/>
            <w:tcBorders>
              <w:top w:val="single" w:sz="6" w:space="0" w:color="auto"/>
              <w:left w:val="single" w:sz="12" w:space="0" w:color="auto"/>
              <w:bottom w:val="single" w:sz="12" w:space="0" w:color="auto"/>
              <w:right w:val="single" w:sz="6" w:space="0" w:color="auto"/>
            </w:tcBorders>
          </w:tcPr>
          <w:p w14:paraId="3A0AC06E" w14:textId="77777777" w:rsidR="00114360" w:rsidRDefault="00114360" w:rsidP="001615BB">
            <w:pPr>
              <w:spacing w:line="243" w:lineRule="atLeast"/>
            </w:pPr>
          </w:p>
          <w:p w14:paraId="49851700" w14:textId="77777777" w:rsidR="00114360" w:rsidRDefault="00114360" w:rsidP="001615BB">
            <w:pPr>
              <w:spacing w:line="243" w:lineRule="atLeast"/>
            </w:pPr>
            <w:r>
              <w:rPr>
                <w:rFonts w:hint="eastAsia"/>
              </w:rPr>
              <w:t>その１名の､単複いずれか</w:t>
            </w:r>
          </w:p>
          <w:p w14:paraId="11D02914" w14:textId="77777777" w:rsidR="00114360" w:rsidRDefault="00114360" w:rsidP="001615BB">
            <w:pPr>
              <w:spacing w:line="243" w:lineRule="atLeast"/>
            </w:pPr>
            <w:r>
              <w:rPr>
                <w:rFonts w:hint="eastAsia"/>
              </w:rPr>
              <w:t xml:space="preserve">　　　　　１回の出場に限る</w:t>
            </w:r>
          </w:p>
          <w:p w14:paraId="79C4A214" w14:textId="77777777" w:rsidR="00114360" w:rsidRDefault="00114360" w:rsidP="001615BB">
            <w:pPr>
              <w:spacing w:line="243" w:lineRule="atLeast"/>
            </w:pPr>
          </w:p>
        </w:tc>
        <w:tc>
          <w:tcPr>
            <w:tcW w:w="3086" w:type="dxa"/>
            <w:tcBorders>
              <w:top w:val="single" w:sz="6" w:space="0" w:color="auto"/>
              <w:left w:val="single" w:sz="6" w:space="0" w:color="auto"/>
              <w:bottom w:val="single" w:sz="12" w:space="0" w:color="auto"/>
              <w:right w:val="single" w:sz="12" w:space="0" w:color="auto"/>
            </w:tcBorders>
          </w:tcPr>
          <w:p w14:paraId="078AD3DA" w14:textId="77777777" w:rsidR="00114360" w:rsidRDefault="00114360" w:rsidP="001615BB">
            <w:pPr>
              <w:spacing w:line="243" w:lineRule="atLeast"/>
            </w:pPr>
          </w:p>
          <w:p w14:paraId="73EE0BF6" w14:textId="77777777" w:rsidR="00114360" w:rsidRDefault="00114360" w:rsidP="001615BB">
            <w:pPr>
              <w:spacing w:line="243" w:lineRule="atLeast"/>
            </w:pPr>
            <w:r>
              <w:rPr>
                <w:rFonts w:hint="eastAsia"/>
              </w:rPr>
              <w:t xml:space="preserve">　　　　　特になし</w:t>
            </w:r>
            <w:r>
              <w:t xml:space="preserve">    </w:t>
            </w:r>
            <w:r>
              <w:rPr>
                <w:rFonts w:hint="eastAsia"/>
              </w:rPr>
              <w:t xml:space="preserve">　</w:t>
            </w:r>
          </w:p>
          <w:p w14:paraId="0E4DDE4C" w14:textId="77777777" w:rsidR="00114360" w:rsidRDefault="00114360" w:rsidP="001615BB">
            <w:pPr>
              <w:spacing w:line="243" w:lineRule="atLeast"/>
            </w:pPr>
          </w:p>
          <w:p w14:paraId="5C55BBE3" w14:textId="77777777" w:rsidR="00114360" w:rsidRDefault="00114360" w:rsidP="001615BB">
            <w:pPr>
              <w:spacing w:line="243" w:lineRule="atLeast"/>
            </w:pPr>
          </w:p>
        </w:tc>
        <w:tc>
          <w:tcPr>
            <w:tcW w:w="284" w:type="dxa"/>
            <w:tcBorders>
              <w:left w:val="single" w:sz="12" w:space="0" w:color="auto"/>
            </w:tcBorders>
          </w:tcPr>
          <w:p w14:paraId="6015C8BB" w14:textId="77777777" w:rsidR="00114360" w:rsidRDefault="00114360" w:rsidP="001615BB">
            <w:pPr>
              <w:spacing w:line="243" w:lineRule="atLeast"/>
            </w:pPr>
          </w:p>
          <w:p w14:paraId="3EC2A2E6" w14:textId="77777777" w:rsidR="00114360" w:rsidRDefault="00114360" w:rsidP="001615BB">
            <w:pPr>
              <w:spacing w:line="243" w:lineRule="atLeast"/>
            </w:pPr>
          </w:p>
          <w:p w14:paraId="4BF019C9" w14:textId="77777777" w:rsidR="00114360" w:rsidRDefault="00114360" w:rsidP="001615BB">
            <w:pPr>
              <w:spacing w:line="243" w:lineRule="atLeast"/>
            </w:pPr>
          </w:p>
          <w:p w14:paraId="551A11C1" w14:textId="77777777" w:rsidR="00114360" w:rsidRDefault="00114360" w:rsidP="001615BB">
            <w:pPr>
              <w:spacing w:line="243" w:lineRule="atLeast"/>
            </w:pPr>
          </w:p>
        </w:tc>
      </w:tr>
    </w:tbl>
    <w:p w14:paraId="6CF65CEC" w14:textId="77777777" w:rsidR="00114360" w:rsidRDefault="00114360" w:rsidP="00114360">
      <w:pPr>
        <w:spacing w:line="243" w:lineRule="atLeast"/>
      </w:pPr>
    </w:p>
    <w:p w14:paraId="4257AB71" w14:textId="77777777" w:rsidR="00114360" w:rsidRDefault="00114360" w:rsidP="00114360">
      <w:pPr>
        <w:spacing w:line="243" w:lineRule="atLeast"/>
      </w:pPr>
      <w:r>
        <w:rPr>
          <w:rFonts w:hint="eastAsia"/>
        </w:rPr>
        <w:t xml:space="preserve">　　　　　　　　　　　　　　　　↓</w:t>
      </w:r>
    </w:p>
    <w:p w14:paraId="762B41D1" w14:textId="77777777" w:rsidR="00114360" w:rsidRDefault="00114360" w:rsidP="00114360">
      <w:pPr>
        <w:spacing w:line="243" w:lineRule="atLeast"/>
      </w:pPr>
    </w:p>
    <w:p w14:paraId="7488E263" w14:textId="77777777" w:rsidR="00114360" w:rsidRDefault="00114360" w:rsidP="00114360">
      <w:pPr>
        <w:spacing w:line="243" w:lineRule="atLeast"/>
      </w:pPr>
      <w:r>
        <w:rPr>
          <w:rFonts w:hint="eastAsia"/>
        </w:rPr>
        <w:t>３．競技方法</w:t>
      </w:r>
      <w:r>
        <w:rPr>
          <w:rFonts w:ascii="ＭＳ 明朝" w:hAnsi="ＭＳ 明朝" w:hint="eastAsia"/>
          <w:szCs w:val="21"/>
        </w:rPr>
        <w:t>（２０２６年（Ｒ８年）より）</w:t>
      </w:r>
    </w:p>
    <w:tbl>
      <w:tblPr>
        <w:tblW w:w="0" w:type="auto"/>
        <w:tblLayout w:type="fixed"/>
        <w:tblCellMar>
          <w:left w:w="50" w:type="dxa"/>
          <w:right w:w="50" w:type="dxa"/>
        </w:tblCellMar>
        <w:tblLook w:val="0000" w:firstRow="0" w:lastRow="0" w:firstColumn="0" w:lastColumn="0" w:noHBand="0" w:noVBand="0"/>
      </w:tblPr>
      <w:tblGrid>
        <w:gridCol w:w="419"/>
        <w:gridCol w:w="1031"/>
        <w:gridCol w:w="2885"/>
        <w:gridCol w:w="3086"/>
        <w:gridCol w:w="284"/>
      </w:tblGrid>
      <w:tr w:rsidR="00114360" w14:paraId="6AE4926E" w14:textId="77777777" w:rsidTr="001615BB">
        <w:tc>
          <w:tcPr>
            <w:tcW w:w="419" w:type="dxa"/>
            <w:tcBorders>
              <w:right w:val="single" w:sz="12" w:space="0" w:color="auto"/>
            </w:tcBorders>
          </w:tcPr>
          <w:p w14:paraId="4261ECB8" w14:textId="77777777" w:rsidR="00114360" w:rsidRPr="00D079D3" w:rsidRDefault="00114360" w:rsidP="001615BB">
            <w:pPr>
              <w:spacing w:line="243" w:lineRule="atLeast"/>
            </w:pPr>
          </w:p>
        </w:tc>
        <w:tc>
          <w:tcPr>
            <w:tcW w:w="1031" w:type="dxa"/>
            <w:tcBorders>
              <w:top w:val="single" w:sz="12" w:space="0" w:color="auto"/>
              <w:left w:val="single" w:sz="12" w:space="0" w:color="auto"/>
              <w:bottom w:val="single" w:sz="12" w:space="0" w:color="auto"/>
              <w:right w:val="single" w:sz="12" w:space="0" w:color="auto"/>
            </w:tcBorders>
          </w:tcPr>
          <w:p w14:paraId="41C33951" w14:textId="77777777" w:rsidR="00114360" w:rsidRDefault="00114360" w:rsidP="001615BB">
            <w:pPr>
              <w:spacing w:line="243" w:lineRule="atLeast"/>
            </w:pPr>
          </w:p>
        </w:tc>
        <w:tc>
          <w:tcPr>
            <w:tcW w:w="2885" w:type="dxa"/>
            <w:tcBorders>
              <w:top w:val="single" w:sz="12" w:space="0" w:color="auto"/>
              <w:left w:val="single" w:sz="12" w:space="0" w:color="auto"/>
              <w:bottom w:val="single" w:sz="12" w:space="0" w:color="auto"/>
              <w:right w:val="single" w:sz="6" w:space="0" w:color="auto"/>
            </w:tcBorders>
          </w:tcPr>
          <w:p w14:paraId="797AB688" w14:textId="77777777" w:rsidR="00114360" w:rsidRDefault="00114360" w:rsidP="001615BB">
            <w:pPr>
              <w:spacing w:line="243" w:lineRule="atLeast"/>
            </w:pPr>
            <w:r>
              <w:rPr>
                <w:rFonts w:hint="eastAsia"/>
              </w:rPr>
              <w:t>男子１～３部、女子１・２部</w:t>
            </w:r>
          </w:p>
        </w:tc>
        <w:tc>
          <w:tcPr>
            <w:tcW w:w="3086" w:type="dxa"/>
            <w:tcBorders>
              <w:top w:val="single" w:sz="12" w:space="0" w:color="auto"/>
              <w:left w:val="single" w:sz="6" w:space="0" w:color="auto"/>
              <w:bottom w:val="single" w:sz="12" w:space="0" w:color="auto"/>
              <w:right w:val="single" w:sz="12" w:space="0" w:color="auto"/>
            </w:tcBorders>
          </w:tcPr>
          <w:p w14:paraId="73B98500" w14:textId="77777777" w:rsidR="00114360" w:rsidRDefault="00114360" w:rsidP="001615BB">
            <w:pPr>
              <w:spacing w:line="243" w:lineRule="atLeast"/>
            </w:pPr>
            <w:r>
              <w:rPr>
                <w:rFonts w:hint="eastAsia"/>
              </w:rPr>
              <w:t>男子４部以下・女子３部以下</w:t>
            </w:r>
          </w:p>
        </w:tc>
        <w:tc>
          <w:tcPr>
            <w:tcW w:w="284" w:type="dxa"/>
            <w:tcBorders>
              <w:left w:val="single" w:sz="12" w:space="0" w:color="auto"/>
            </w:tcBorders>
          </w:tcPr>
          <w:p w14:paraId="2F304C1C" w14:textId="77777777" w:rsidR="00114360" w:rsidRDefault="00114360" w:rsidP="001615BB">
            <w:pPr>
              <w:spacing w:line="243" w:lineRule="atLeast"/>
            </w:pPr>
          </w:p>
        </w:tc>
      </w:tr>
      <w:tr w:rsidR="00114360" w14:paraId="04403C3D" w14:textId="77777777" w:rsidTr="001615BB">
        <w:tc>
          <w:tcPr>
            <w:tcW w:w="419" w:type="dxa"/>
            <w:tcBorders>
              <w:right w:val="single" w:sz="12" w:space="0" w:color="auto"/>
            </w:tcBorders>
          </w:tcPr>
          <w:p w14:paraId="5DD27202" w14:textId="77777777" w:rsidR="00114360" w:rsidRDefault="00114360" w:rsidP="001615BB">
            <w:pPr>
              <w:spacing w:line="243" w:lineRule="atLeast"/>
            </w:pPr>
            <w:r>
              <w:rPr>
                <w:rFonts w:hint="eastAsia"/>
              </w:rPr>
              <w:t xml:space="preserve">　</w:t>
            </w:r>
          </w:p>
          <w:p w14:paraId="6D6C8DDE" w14:textId="77777777" w:rsidR="00114360" w:rsidRDefault="00114360" w:rsidP="001615BB">
            <w:pPr>
              <w:spacing w:line="243" w:lineRule="atLeast"/>
            </w:pPr>
          </w:p>
        </w:tc>
        <w:tc>
          <w:tcPr>
            <w:tcW w:w="1031" w:type="dxa"/>
            <w:tcBorders>
              <w:top w:val="single" w:sz="12" w:space="0" w:color="auto"/>
              <w:left w:val="single" w:sz="12" w:space="0" w:color="auto"/>
              <w:bottom w:val="single" w:sz="6" w:space="0" w:color="auto"/>
              <w:right w:val="single" w:sz="12" w:space="0" w:color="auto"/>
            </w:tcBorders>
          </w:tcPr>
          <w:p w14:paraId="788B6100" w14:textId="77777777" w:rsidR="00114360" w:rsidRDefault="00114360" w:rsidP="001615BB">
            <w:pPr>
              <w:spacing w:line="243" w:lineRule="atLeast"/>
            </w:pPr>
            <w:r>
              <w:rPr>
                <w:rFonts w:hint="eastAsia"/>
              </w:rPr>
              <w:t>試合方式</w:t>
            </w:r>
          </w:p>
          <w:p w14:paraId="161537CF" w14:textId="77777777" w:rsidR="00114360" w:rsidRDefault="00114360" w:rsidP="001615BB">
            <w:pPr>
              <w:spacing w:line="243" w:lineRule="atLeast"/>
            </w:pPr>
          </w:p>
        </w:tc>
        <w:tc>
          <w:tcPr>
            <w:tcW w:w="2885" w:type="dxa"/>
            <w:tcBorders>
              <w:top w:val="single" w:sz="12" w:space="0" w:color="auto"/>
              <w:left w:val="single" w:sz="12" w:space="0" w:color="auto"/>
              <w:bottom w:val="single" w:sz="6" w:space="0" w:color="auto"/>
              <w:right w:val="single" w:sz="6" w:space="0" w:color="auto"/>
            </w:tcBorders>
          </w:tcPr>
          <w:p w14:paraId="470ACEF3" w14:textId="77777777" w:rsidR="00114360" w:rsidRDefault="00114360" w:rsidP="001615BB">
            <w:pPr>
              <w:spacing w:line="243" w:lineRule="atLeast"/>
              <w:ind w:firstLineChars="300" w:firstLine="630"/>
            </w:pPr>
            <w:r>
              <w:t>4</w:t>
            </w:r>
            <w:r>
              <w:rPr>
                <w:rFonts w:hint="eastAsia"/>
              </w:rPr>
              <w:t>点先取</w:t>
            </w:r>
            <w:r>
              <w:t>7</w:t>
            </w:r>
            <w:r>
              <w:rPr>
                <w:rFonts w:hint="eastAsia"/>
              </w:rPr>
              <w:t>点制</w:t>
            </w:r>
          </w:p>
          <w:p w14:paraId="04B21673" w14:textId="77777777" w:rsidR="00114360" w:rsidRDefault="00114360" w:rsidP="001615BB">
            <w:pPr>
              <w:spacing w:line="243" w:lineRule="atLeast"/>
            </w:pPr>
            <w:r>
              <w:t xml:space="preserve"> </w:t>
            </w:r>
            <w:r>
              <w:rPr>
                <w:rFonts w:hint="eastAsia"/>
              </w:rPr>
              <w:t xml:space="preserve">　　　</w:t>
            </w:r>
            <w:r>
              <w:t>(</w:t>
            </w:r>
            <w:r>
              <w:rPr>
                <w:rFonts w:hint="eastAsia"/>
              </w:rPr>
              <w:t>６単１複</w:t>
            </w:r>
            <w:r>
              <w:t>)</w:t>
            </w:r>
          </w:p>
        </w:tc>
        <w:tc>
          <w:tcPr>
            <w:tcW w:w="3086" w:type="dxa"/>
            <w:tcBorders>
              <w:top w:val="single" w:sz="12" w:space="0" w:color="auto"/>
              <w:left w:val="single" w:sz="6" w:space="0" w:color="auto"/>
              <w:bottom w:val="single" w:sz="6" w:space="0" w:color="auto"/>
              <w:right w:val="single" w:sz="12" w:space="0" w:color="auto"/>
            </w:tcBorders>
          </w:tcPr>
          <w:p w14:paraId="3F13E8E8" w14:textId="77777777" w:rsidR="00114360" w:rsidRDefault="00114360" w:rsidP="001615BB">
            <w:pPr>
              <w:spacing w:line="243" w:lineRule="atLeast"/>
            </w:pPr>
            <w:r>
              <w:rPr>
                <w:rFonts w:hint="eastAsia"/>
              </w:rPr>
              <w:t xml:space="preserve">　　　３点先取５点制</w:t>
            </w:r>
          </w:p>
          <w:p w14:paraId="79DAEFC8" w14:textId="77777777" w:rsidR="00114360" w:rsidRDefault="00114360" w:rsidP="001615BB">
            <w:pPr>
              <w:spacing w:line="243" w:lineRule="atLeast"/>
            </w:pPr>
            <w:r>
              <w:t xml:space="preserve"> </w:t>
            </w:r>
            <w:r>
              <w:rPr>
                <w:rFonts w:hint="eastAsia"/>
              </w:rPr>
              <w:t xml:space="preserve">　　　　</w:t>
            </w:r>
            <w:r>
              <w:t>(</w:t>
            </w:r>
            <w:r>
              <w:rPr>
                <w:rFonts w:hint="eastAsia"/>
              </w:rPr>
              <w:t>４単１複</w:t>
            </w:r>
            <w:r>
              <w:t>)</w:t>
            </w:r>
          </w:p>
        </w:tc>
        <w:tc>
          <w:tcPr>
            <w:tcW w:w="284" w:type="dxa"/>
            <w:tcBorders>
              <w:left w:val="single" w:sz="12" w:space="0" w:color="auto"/>
            </w:tcBorders>
          </w:tcPr>
          <w:p w14:paraId="5F2DD440" w14:textId="77777777" w:rsidR="00114360" w:rsidRDefault="00114360" w:rsidP="001615BB">
            <w:pPr>
              <w:spacing w:line="243" w:lineRule="atLeast"/>
            </w:pPr>
          </w:p>
          <w:p w14:paraId="7C347A2E" w14:textId="77777777" w:rsidR="00114360" w:rsidRDefault="00114360" w:rsidP="001615BB">
            <w:pPr>
              <w:spacing w:line="243" w:lineRule="atLeast"/>
            </w:pPr>
          </w:p>
        </w:tc>
      </w:tr>
      <w:tr w:rsidR="00114360" w14:paraId="75D655E0" w14:textId="77777777" w:rsidTr="001615BB">
        <w:tc>
          <w:tcPr>
            <w:tcW w:w="419" w:type="dxa"/>
            <w:tcBorders>
              <w:right w:val="single" w:sz="12" w:space="0" w:color="auto"/>
            </w:tcBorders>
          </w:tcPr>
          <w:p w14:paraId="2F5397A6" w14:textId="77777777" w:rsidR="00114360" w:rsidRDefault="00114360" w:rsidP="001615BB">
            <w:pPr>
              <w:spacing w:line="243" w:lineRule="atLeast"/>
            </w:pPr>
            <w:r>
              <w:rPr>
                <w:rFonts w:hint="eastAsia"/>
              </w:rPr>
              <w:t xml:space="preserve">　</w:t>
            </w:r>
          </w:p>
        </w:tc>
        <w:tc>
          <w:tcPr>
            <w:tcW w:w="1031" w:type="dxa"/>
            <w:tcBorders>
              <w:top w:val="single" w:sz="6" w:space="0" w:color="auto"/>
              <w:left w:val="single" w:sz="12" w:space="0" w:color="auto"/>
              <w:bottom w:val="single" w:sz="6" w:space="0" w:color="auto"/>
              <w:right w:val="single" w:sz="12" w:space="0" w:color="auto"/>
            </w:tcBorders>
          </w:tcPr>
          <w:p w14:paraId="34ED8A94" w14:textId="77777777" w:rsidR="00114360" w:rsidRDefault="00114360" w:rsidP="001615BB">
            <w:pPr>
              <w:spacing w:line="243" w:lineRule="atLeast"/>
            </w:pPr>
            <w:r>
              <w:rPr>
                <w:rFonts w:hint="eastAsia"/>
              </w:rPr>
              <w:t>複の位置</w:t>
            </w:r>
          </w:p>
        </w:tc>
        <w:tc>
          <w:tcPr>
            <w:tcW w:w="2885" w:type="dxa"/>
            <w:tcBorders>
              <w:top w:val="single" w:sz="6" w:space="0" w:color="auto"/>
              <w:left w:val="single" w:sz="12" w:space="0" w:color="auto"/>
              <w:bottom w:val="single" w:sz="6" w:space="0" w:color="auto"/>
              <w:right w:val="single" w:sz="6" w:space="0" w:color="auto"/>
            </w:tcBorders>
          </w:tcPr>
          <w:p w14:paraId="17EA305A" w14:textId="77777777" w:rsidR="00114360" w:rsidRDefault="00114360" w:rsidP="001615BB">
            <w:pPr>
              <w:spacing w:line="243" w:lineRule="atLeast"/>
            </w:pPr>
            <w:r>
              <w:rPr>
                <w:rFonts w:hint="eastAsia"/>
              </w:rPr>
              <w:t xml:space="preserve">　　　　１　　番</w:t>
            </w:r>
            <w:r>
              <w:t xml:space="preserve"> </w:t>
            </w:r>
          </w:p>
        </w:tc>
        <w:tc>
          <w:tcPr>
            <w:tcW w:w="3086" w:type="dxa"/>
            <w:tcBorders>
              <w:top w:val="single" w:sz="6" w:space="0" w:color="auto"/>
              <w:left w:val="single" w:sz="6" w:space="0" w:color="auto"/>
              <w:bottom w:val="single" w:sz="6" w:space="0" w:color="auto"/>
              <w:right w:val="single" w:sz="12" w:space="0" w:color="auto"/>
            </w:tcBorders>
          </w:tcPr>
          <w:p w14:paraId="0E4DA558" w14:textId="77777777" w:rsidR="00114360" w:rsidRDefault="00114360" w:rsidP="001615BB">
            <w:pPr>
              <w:spacing w:line="243" w:lineRule="atLeast"/>
            </w:pPr>
            <w:r>
              <w:rPr>
                <w:rFonts w:hint="eastAsia"/>
              </w:rPr>
              <w:t xml:space="preserve">　　　　　３　　番　　</w:t>
            </w:r>
            <w:r>
              <w:t xml:space="preserve">   </w:t>
            </w:r>
            <w:r>
              <w:rPr>
                <w:rFonts w:hint="eastAsia"/>
              </w:rPr>
              <w:t xml:space="preserve">　</w:t>
            </w:r>
          </w:p>
        </w:tc>
        <w:tc>
          <w:tcPr>
            <w:tcW w:w="284" w:type="dxa"/>
            <w:tcBorders>
              <w:left w:val="single" w:sz="12" w:space="0" w:color="auto"/>
            </w:tcBorders>
          </w:tcPr>
          <w:p w14:paraId="53CCE0BB" w14:textId="77777777" w:rsidR="00114360" w:rsidRDefault="00114360" w:rsidP="001615BB">
            <w:pPr>
              <w:spacing w:line="243" w:lineRule="atLeast"/>
            </w:pPr>
          </w:p>
        </w:tc>
      </w:tr>
      <w:tr w:rsidR="00114360" w14:paraId="572852CD" w14:textId="77777777" w:rsidTr="001615BB">
        <w:tc>
          <w:tcPr>
            <w:tcW w:w="419" w:type="dxa"/>
            <w:tcBorders>
              <w:right w:val="single" w:sz="12" w:space="0" w:color="auto"/>
            </w:tcBorders>
          </w:tcPr>
          <w:p w14:paraId="3AA95A73" w14:textId="77777777" w:rsidR="00114360" w:rsidRDefault="00114360" w:rsidP="001615BB">
            <w:pPr>
              <w:spacing w:line="243" w:lineRule="atLeast"/>
            </w:pPr>
          </w:p>
          <w:p w14:paraId="0DFFD329" w14:textId="77777777" w:rsidR="00114360" w:rsidRDefault="00114360" w:rsidP="001615BB">
            <w:pPr>
              <w:spacing w:line="243" w:lineRule="atLeast"/>
            </w:pPr>
          </w:p>
          <w:p w14:paraId="2A547628" w14:textId="77777777" w:rsidR="00114360" w:rsidRDefault="00114360" w:rsidP="001615BB">
            <w:pPr>
              <w:spacing w:line="243" w:lineRule="atLeast"/>
            </w:pPr>
          </w:p>
          <w:p w14:paraId="0545A118" w14:textId="77777777" w:rsidR="00114360" w:rsidRDefault="00114360" w:rsidP="001615BB">
            <w:pPr>
              <w:spacing w:line="243" w:lineRule="atLeast"/>
            </w:pPr>
          </w:p>
        </w:tc>
        <w:tc>
          <w:tcPr>
            <w:tcW w:w="1031" w:type="dxa"/>
            <w:tcBorders>
              <w:top w:val="single" w:sz="6" w:space="0" w:color="auto"/>
              <w:left w:val="single" w:sz="12" w:space="0" w:color="auto"/>
              <w:bottom w:val="single" w:sz="6" w:space="0" w:color="auto"/>
              <w:right w:val="single" w:sz="12" w:space="0" w:color="auto"/>
            </w:tcBorders>
          </w:tcPr>
          <w:p w14:paraId="5B41D0E9" w14:textId="77777777" w:rsidR="00114360" w:rsidRDefault="00114360" w:rsidP="001615BB">
            <w:pPr>
              <w:spacing w:line="243" w:lineRule="atLeast"/>
            </w:pPr>
            <w:r>
              <w:rPr>
                <w:rFonts w:hint="eastAsia"/>
              </w:rPr>
              <w:t>複出場者</w:t>
            </w:r>
          </w:p>
          <w:p w14:paraId="06F86785" w14:textId="77777777" w:rsidR="00114360" w:rsidRDefault="00114360" w:rsidP="001615BB">
            <w:pPr>
              <w:spacing w:line="243" w:lineRule="atLeast"/>
            </w:pPr>
            <w:r>
              <w:rPr>
                <w:rFonts w:hint="eastAsia"/>
              </w:rPr>
              <w:t>の単出場</w:t>
            </w:r>
          </w:p>
          <w:p w14:paraId="02A809E0" w14:textId="77777777" w:rsidR="00114360" w:rsidRDefault="00114360" w:rsidP="001615BB">
            <w:pPr>
              <w:spacing w:line="243" w:lineRule="atLeast"/>
            </w:pPr>
            <w:r>
              <w:rPr>
                <w:rFonts w:hint="eastAsia"/>
              </w:rPr>
              <w:t>に関わる</w:t>
            </w:r>
          </w:p>
          <w:p w14:paraId="038F7E77" w14:textId="77777777" w:rsidR="00114360" w:rsidRDefault="00114360" w:rsidP="001615BB">
            <w:pPr>
              <w:spacing w:line="243" w:lineRule="atLeast"/>
            </w:pPr>
            <w:r>
              <w:t xml:space="preserve"> </w:t>
            </w:r>
            <w:r>
              <w:rPr>
                <w:rFonts w:hint="eastAsia"/>
              </w:rPr>
              <w:t>制　限</w:t>
            </w:r>
          </w:p>
        </w:tc>
        <w:tc>
          <w:tcPr>
            <w:tcW w:w="2885" w:type="dxa"/>
            <w:tcBorders>
              <w:top w:val="single" w:sz="6" w:space="0" w:color="auto"/>
              <w:left w:val="single" w:sz="12" w:space="0" w:color="auto"/>
              <w:bottom w:val="single" w:sz="6" w:space="0" w:color="auto"/>
              <w:right w:val="single" w:sz="6" w:space="0" w:color="auto"/>
            </w:tcBorders>
          </w:tcPr>
          <w:p w14:paraId="32F35587" w14:textId="77777777" w:rsidR="00114360" w:rsidRDefault="00114360" w:rsidP="001615BB">
            <w:pPr>
              <w:spacing w:line="243" w:lineRule="atLeast"/>
            </w:pPr>
          </w:p>
          <w:p w14:paraId="3C24F2A7" w14:textId="77777777" w:rsidR="00114360" w:rsidRDefault="00114360" w:rsidP="001615BB">
            <w:pPr>
              <w:spacing w:line="243" w:lineRule="atLeast"/>
              <w:ind w:firstLineChars="200" w:firstLine="420"/>
            </w:pPr>
            <w:r>
              <w:rPr>
                <w:rFonts w:hint="eastAsia"/>
              </w:rPr>
              <w:t>（Ｒ７中に検討）</w:t>
            </w:r>
          </w:p>
          <w:p w14:paraId="707DBA5B" w14:textId="77777777" w:rsidR="00114360" w:rsidRDefault="00114360" w:rsidP="001615BB">
            <w:pPr>
              <w:spacing w:line="243" w:lineRule="atLeast"/>
            </w:pPr>
          </w:p>
        </w:tc>
        <w:tc>
          <w:tcPr>
            <w:tcW w:w="3086" w:type="dxa"/>
            <w:tcBorders>
              <w:top w:val="single" w:sz="6" w:space="0" w:color="auto"/>
              <w:left w:val="single" w:sz="6" w:space="0" w:color="auto"/>
              <w:bottom w:val="single" w:sz="6" w:space="0" w:color="auto"/>
              <w:right w:val="single" w:sz="12" w:space="0" w:color="auto"/>
            </w:tcBorders>
          </w:tcPr>
          <w:p w14:paraId="22633ABC" w14:textId="77777777" w:rsidR="00114360" w:rsidRDefault="00114360" w:rsidP="001615BB">
            <w:pPr>
              <w:spacing w:line="243" w:lineRule="atLeast"/>
            </w:pPr>
          </w:p>
          <w:p w14:paraId="53D0F392" w14:textId="77777777" w:rsidR="00114360" w:rsidRDefault="00114360" w:rsidP="001615BB">
            <w:pPr>
              <w:spacing w:line="243" w:lineRule="atLeast"/>
            </w:pPr>
            <w:r>
              <w:rPr>
                <w:rFonts w:hint="eastAsia"/>
              </w:rPr>
              <w:t>いずれか一方しか前半</w:t>
            </w:r>
          </w:p>
          <w:p w14:paraId="121D0780" w14:textId="77777777" w:rsidR="00114360" w:rsidRDefault="00114360" w:rsidP="001615BB">
            <w:pPr>
              <w:spacing w:line="243" w:lineRule="atLeast"/>
            </w:pPr>
            <w:r>
              <w:rPr>
                <w:rFonts w:hint="eastAsia"/>
              </w:rPr>
              <w:t xml:space="preserve">　　</w:t>
            </w:r>
            <w:r>
              <w:t>(1</w:t>
            </w:r>
            <w:r>
              <w:rPr>
                <w:rFonts w:hint="eastAsia"/>
              </w:rPr>
              <w:t>番･</w:t>
            </w:r>
            <w:r>
              <w:t>2</w:t>
            </w:r>
            <w:r>
              <w:rPr>
                <w:rFonts w:hint="eastAsia"/>
              </w:rPr>
              <w:t>番</w:t>
            </w:r>
            <w:r>
              <w:t>)</w:t>
            </w:r>
            <w:r>
              <w:rPr>
                <w:rFonts w:hint="eastAsia"/>
              </w:rPr>
              <w:t>に出場できない</w:t>
            </w:r>
          </w:p>
          <w:p w14:paraId="7EB57CB5" w14:textId="77777777" w:rsidR="00114360" w:rsidRDefault="00114360" w:rsidP="001615BB">
            <w:pPr>
              <w:spacing w:line="243" w:lineRule="atLeast"/>
            </w:pPr>
          </w:p>
        </w:tc>
        <w:tc>
          <w:tcPr>
            <w:tcW w:w="284" w:type="dxa"/>
            <w:tcBorders>
              <w:left w:val="single" w:sz="12" w:space="0" w:color="auto"/>
            </w:tcBorders>
          </w:tcPr>
          <w:p w14:paraId="137E2956" w14:textId="77777777" w:rsidR="00114360" w:rsidRDefault="00114360" w:rsidP="001615BB">
            <w:pPr>
              <w:spacing w:line="243" w:lineRule="atLeast"/>
            </w:pPr>
          </w:p>
          <w:p w14:paraId="6A048C33" w14:textId="77777777" w:rsidR="00114360" w:rsidRDefault="00114360" w:rsidP="001615BB">
            <w:pPr>
              <w:spacing w:line="243" w:lineRule="atLeast"/>
            </w:pPr>
          </w:p>
          <w:p w14:paraId="4B837710" w14:textId="77777777" w:rsidR="00114360" w:rsidRDefault="00114360" w:rsidP="001615BB">
            <w:pPr>
              <w:spacing w:line="243" w:lineRule="atLeast"/>
            </w:pPr>
          </w:p>
          <w:p w14:paraId="0D7B884B" w14:textId="77777777" w:rsidR="00114360" w:rsidRDefault="00114360" w:rsidP="001615BB">
            <w:pPr>
              <w:spacing w:line="243" w:lineRule="atLeast"/>
            </w:pPr>
          </w:p>
        </w:tc>
      </w:tr>
      <w:tr w:rsidR="00114360" w14:paraId="1E0D4EAB" w14:textId="77777777" w:rsidTr="001615BB">
        <w:tc>
          <w:tcPr>
            <w:tcW w:w="419" w:type="dxa"/>
            <w:tcBorders>
              <w:right w:val="single" w:sz="12" w:space="0" w:color="auto"/>
            </w:tcBorders>
          </w:tcPr>
          <w:p w14:paraId="40FD6D19" w14:textId="77777777" w:rsidR="00114360" w:rsidRDefault="00114360" w:rsidP="001615BB">
            <w:pPr>
              <w:spacing w:line="243" w:lineRule="atLeast"/>
            </w:pPr>
          </w:p>
        </w:tc>
        <w:tc>
          <w:tcPr>
            <w:tcW w:w="1031" w:type="dxa"/>
            <w:tcBorders>
              <w:top w:val="single" w:sz="6" w:space="0" w:color="auto"/>
              <w:left w:val="single" w:sz="12" w:space="0" w:color="auto"/>
              <w:right w:val="single" w:sz="12" w:space="0" w:color="auto"/>
            </w:tcBorders>
          </w:tcPr>
          <w:p w14:paraId="554F1DC4" w14:textId="77777777" w:rsidR="00114360" w:rsidRDefault="00114360" w:rsidP="001615BB">
            <w:pPr>
              <w:spacing w:line="243" w:lineRule="atLeast"/>
            </w:pPr>
            <w:r>
              <w:t xml:space="preserve"> </w:t>
            </w:r>
            <w:r>
              <w:rPr>
                <w:rFonts w:hint="eastAsia"/>
              </w:rPr>
              <w:t>外国人</w:t>
            </w:r>
          </w:p>
        </w:tc>
        <w:tc>
          <w:tcPr>
            <w:tcW w:w="5971" w:type="dxa"/>
            <w:gridSpan w:val="2"/>
            <w:tcBorders>
              <w:top w:val="single" w:sz="6" w:space="0" w:color="auto"/>
              <w:left w:val="single" w:sz="12" w:space="0" w:color="auto"/>
              <w:bottom w:val="single" w:sz="6" w:space="0" w:color="auto"/>
              <w:right w:val="single" w:sz="12" w:space="0" w:color="auto"/>
            </w:tcBorders>
          </w:tcPr>
          <w:p w14:paraId="5735BF32" w14:textId="77777777" w:rsidR="00114360" w:rsidRDefault="00114360" w:rsidP="001615BB">
            <w:pPr>
              <w:spacing w:line="243" w:lineRule="atLeast"/>
            </w:pPr>
            <w:r>
              <w:rPr>
                <w:rFonts w:hint="eastAsia"/>
              </w:rPr>
              <w:t xml:space="preserve">　ベンチエントリーは２名まで､出場はその内の１名とする</w:t>
            </w:r>
          </w:p>
        </w:tc>
        <w:tc>
          <w:tcPr>
            <w:tcW w:w="284" w:type="dxa"/>
            <w:tcBorders>
              <w:left w:val="single" w:sz="12" w:space="0" w:color="auto"/>
            </w:tcBorders>
          </w:tcPr>
          <w:p w14:paraId="43F4B695" w14:textId="77777777" w:rsidR="00114360" w:rsidRDefault="00114360" w:rsidP="001615BB">
            <w:pPr>
              <w:spacing w:line="243" w:lineRule="atLeast"/>
            </w:pPr>
          </w:p>
        </w:tc>
      </w:tr>
      <w:tr w:rsidR="00114360" w14:paraId="7B4556FA" w14:textId="77777777" w:rsidTr="001615BB">
        <w:tc>
          <w:tcPr>
            <w:tcW w:w="419" w:type="dxa"/>
            <w:tcBorders>
              <w:right w:val="single" w:sz="12" w:space="0" w:color="auto"/>
            </w:tcBorders>
          </w:tcPr>
          <w:p w14:paraId="7F8FB61B" w14:textId="77777777" w:rsidR="00114360" w:rsidRDefault="00114360" w:rsidP="001615BB">
            <w:pPr>
              <w:spacing w:line="243" w:lineRule="atLeast"/>
            </w:pPr>
          </w:p>
          <w:p w14:paraId="474A2EA8" w14:textId="77777777" w:rsidR="00114360" w:rsidRDefault="00114360" w:rsidP="001615BB">
            <w:pPr>
              <w:spacing w:line="243" w:lineRule="atLeast"/>
            </w:pPr>
          </w:p>
          <w:p w14:paraId="03ECBED3" w14:textId="77777777" w:rsidR="00114360" w:rsidRDefault="00114360" w:rsidP="001615BB">
            <w:pPr>
              <w:spacing w:line="243" w:lineRule="atLeast"/>
            </w:pPr>
          </w:p>
          <w:p w14:paraId="2C614553" w14:textId="77777777" w:rsidR="00114360" w:rsidRDefault="00114360" w:rsidP="001615BB">
            <w:pPr>
              <w:spacing w:line="243" w:lineRule="atLeast"/>
            </w:pPr>
          </w:p>
        </w:tc>
        <w:tc>
          <w:tcPr>
            <w:tcW w:w="1031" w:type="dxa"/>
            <w:tcBorders>
              <w:left w:val="single" w:sz="12" w:space="0" w:color="auto"/>
              <w:bottom w:val="single" w:sz="12" w:space="0" w:color="auto"/>
              <w:right w:val="single" w:sz="12" w:space="0" w:color="auto"/>
            </w:tcBorders>
          </w:tcPr>
          <w:p w14:paraId="2AAD3C1F" w14:textId="77777777" w:rsidR="00114360" w:rsidRDefault="00114360" w:rsidP="001615BB">
            <w:pPr>
              <w:spacing w:line="243" w:lineRule="atLeast"/>
            </w:pPr>
            <w:r>
              <w:t xml:space="preserve"> </w:t>
            </w:r>
            <w:r>
              <w:rPr>
                <w:rFonts w:hint="eastAsia"/>
              </w:rPr>
              <w:t>留学生</w:t>
            </w:r>
          </w:p>
          <w:p w14:paraId="52E8493A" w14:textId="77777777" w:rsidR="00114360" w:rsidRDefault="00114360" w:rsidP="001615BB">
            <w:pPr>
              <w:spacing w:line="243" w:lineRule="atLeast"/>
            </w:pPr>
            <w:r>
              <w:t xml:space="preserve"> </w:t>
            </w:r>
            <w:r>
              <w:rPr>
                <w:rFonts w:hint="eastAsia"/>
              </w:rPr>
              <w:t>選手に</w:t>
            </w:r>
          </w:p>
          <w:p w14:paraId="344E195A" w14:textId="77777777" w:rsidR="00114360" w:rsidRDefault="00114360" w:rsidP="001615BB">
            <w:pPr>
              <w:spacing w:line="243" w:lineRule="atLeast"/>
            </w:pPr>
            <w:r>
              <w:t xml:space="preserve"> </w:t>
            </w:r>
            <w:r>
              <w:rPr>
                <w:rFonts w:hint="eastAsia"/>
              </w:rPr>
              <w:t>関わる</w:t>
            </w:r>
          </w:p>
          <w:p w14:paraId="332F5F06" w14:textId="77777777" w:rsidR="00114360" w:rsidRDefault="00114360" w:rsidP="001615BB">
            <w:pPr>
              <w:spacing w:line="243" w:lineRule="atLeast"/>
            </w:pPr>
            <w:r>
              <w:t xml:space="preserve"> </w:t>
            </w:r>
            <w:r>
              <w:rPr>
                <w:rFonts w:hint="eastAsia"/>
              </w:rPr>
              <w:t>制</w:t>
            </w:r>
            <w:r>
              <w:t xml:space="preserve">  </w:t>
            </w:r>
            <w:r>
              <w:rPr>
                <w:rFonts w:hint="eastAsia"/>
              </w:rPr>
              <w:t>限</w:t>
            </w:r>
          </w:p>
        </w:tc>
        <w:tc>
          <w:tcPr>
            <w:tcW w:w="2885" w:type="dxa"/>
            <w:tcBorders>
              <w:top w:val="single" w:sz="6" w:space="0" w:color="auto"/>
              <w:left w:val="single" w:sz="12" w:space="0" w:color="auto"/>
              <w:bottom w:val="single" w:sz="12" w:space="0" w:color="auto"/>
              <w:right w:val="single" w:sz="6" w:space="0" w:color="auto"/>
            </w:tcBorders>
          </w:tcPr>
          <w:p w14:paraId="3B5D2E0A" w14:textId="77777777" w:rsidR="00114360" w:rsidRDefault="00114360" w:rsidP="001615BB">
            <w:pPr>
              <w:spacing w:line="243" w:lineRule="atLeast"/>
            </w:pPr>
          </w:p>
          <w:p w14:paraId="00BC0CB4" w14:textId="77777777" w:rsidR="00114360" w:rsidRDefault="00114360" w:rsidP="001615BB">
            <w:pPr>
              <w:spacing w:line="243" w:lineRule="atLeast"/>
            </w:pPr>
            <w:r>
              <w:rPr>
                <w:rFonts w:hint="eastAsia"/>
              </w:rPr>
              <w:t>その１名の､単複いずれか</w:t>
            </w:r>
          </w:p>
          <w:p w14:paraId="49400B6A" w14:textId="77777777" w:rsidR="00114360" w:rsidRDefault="00114360" w:rsidP="001615BB">
            <w:pPr>
              <w:spacing w:line="243" w:lineRule="atLeast"/>
            </w:pPr>
            <w:r>
              <w:rPr>
                <w:rFonts w:hint="eastAsia"/>
              </w:rPr>
              <w:t xml:space="preserve">　　　　　１回の出場に限る</w:t>
            </w:r>
          </w:p>
          <w:p w14:paraId="3902B9ED" w14:textId="77777777" w:rsidR="00114360" w:rsidRDefault="00114360" w:rsidP="001615BB">
            <w:pPr>
              <w:spacing w:line="243" w:lineRule="atLeast"/>
            </w:pPr>
          </w:p>
        </w:tc>
        <w:tc>
          <w:tcPr>
            <w:tcW w:w="3086" w:type="dxa"/>
            <w:tcBorders>
              <w:top w:val="single" w:sz="6" w:space="0" w:color="auto"/>
              <w:left w:val="single" w:sz="6" w:space="0" w:color="auto"/>
              <w:bottom w:val="single" w:sz="12" w:space="0" w:color="auto"/>
              <w:right w:val="single" w:sz="12" w:space="0" w:color="auto"/>
            </w:tcBorders>
          </w:tcPr>
          <w:p w14:paraId="38A384ED" w14:textId="77777777" w:rsidR="00114360" w:rsidRDefault="00114360" w:rsidP="001615BB">
            <w:pPr>
              <w:spacing w:line="243" w:lineRule="atLeast"/>
            </w:pPr>
          </w:p>
          <w:p w14:paraId="742F4B0A" w14:textId="77777777" w:rsidR="00114360" w:rsidRDefault="00114360" w:rsidP="001615BB">
            <w:pPr>
              <w:spacing w:line="243" w:lineRule="atLeast"/>
            </w:pPr>
            <w:r>
              <w:rPr>
                <w:rFonts w:hint="eastAsia"/>
              </w:rPr>
              <w:t xml:space="preserve">　　　　　特になし</w:t>
            </w:r>
            <w:r>
              <w:t xml:space="preserve">    </w:t>
            </w:r>
            <w:r>
              <w:rPr>
                <w:rFonts w:hint="eastAsia"/>
              </w:rPr>
              <w:t xml:space="preserve">　</w:t>
            </w:r>
          </w:p>
          <w:p w14:paraId="555EC1C2" w14:textId="77777777" w:rsidR="00114360" w:rsidRDefault="00114360" w:rsidP="001615BB">
            <w:pPr>
              <w:spacing w:line="243" w:lineRule="atLeast"/>
            </w:pPr>
          </w:p>
          <w:p w14:paraId="2F3C0486" w14:textId="77777777" w:rsidR="00114360" w:rsidRDefault="00114360" w:rsidP="001615BB">
            <w:pPr>
              <w:spacing w:line="243" w:lineRule="atLeast"/>
            </w:pPr>
          </w:p>
        </w:tc>
        <w:tc>
          <w:tcPr>
            <w:tcW w:w="284" w:type="dxa"/>
            <w:tcBorders>
              <w:left w:val="single" w:sz="12" w:space="0" w:color="auto"/>
            </w:tcBorders>
          </w:tcPr>
          <w:p w14:paraId="2C864260" w14:textId="77777777" w:rsidR="00114360" w:rsidRDefault="00114360" w:rsidP="001615BB">
            <w:pPr>
              <w:spacing w:line="243" w:lineRule="atLeast"/>
            </w:pPr>
          </w:p>
          <w:p w14:paraId="35AD3178" w14:textId="77777777" w:rsidR="00114360" w:rsidRDefault="00114360" w:rsidP="001615BB">
            <w:pPr>
              <w:spacing w:line="243" w:lineRule="atLeast"/>
            </w:pPr>
          </w:p>
          <w:p w14:paraId="504FA534" w14:textId="77777777" w:rsidR="00114360" w:rsidRDefault="00114360" w:rsidP="001615BB">
            <w:pPr>
              <w:spacing w:line="243" w:lineRule="atLeast"/>
            </w:pPr>
          </w:p>
          <w:p w14:paraId="1A81A937" w14:textId="77777777" w:rsidR="00114360" w:rsidRDefault="00114360" w:rsidP="001615BB">
            <w:pPr>
              <w:spacing w:line="243" w:lineRule="atLeast"/>
            </w:pPr>
          </w:p>
        </w:tc>
      </w:tr>
    </w:tbl>
    <w:p w14:paraId="2E26B746" w14:textId="77777777" w:rsidR="00114360" w:rsidRDefault="00114360" w:rsidP="00114360">
      <w:pPr>
        <w:spacing w:line="243" w:lineRule="atLeast"/>
      </w:pPr>
    </w:p>
    <w:p w14:paraId="2B2B5F52" w14:textId="77777777" w:rsidR="00D079D3" w:rsidRDefault="00D079D3" w:rsidP="00114360">
      <w:pPr>
        <w:spacing w:line="243" w:lineRule="atLeast"/>
        <w:rPr>
          <w:rFonts w:hint="eastAsia"/>
        </w:rPr>
      </w:pPr>
    </w:p>
    <w:p w14:paraId="1E51B50D" w14:textId="77777777" w:rsidR="00114360" w:rsidRDefault="00114360" w:rsidP="00114360">
      <w:pPr>
        <w:spacing w:line="243" w:lineRule="atLeast"/>
      </w:pPr>
      <w:r>
        <w:rPr>
          <w:rFonts w:hint="eastAsia"/>
        </w:rPr>
        <w:lastRenderedPageBreak/>
        <w:t>10</w:t>
      </w:r>
      <w:r>
        <w:rPr>
          <w:rFonts w:hint="eastAsia"/>
        </w:rPr>
        <w:t>．オーダーについて</w:t>
      </w:r>
      <w:r>
        <w:rPr>
          <w:rFonts w:ascii="ＭＳ 明朝" w:hAnsi="ＭＳ 明朝" w:hint="eastAsia"/>
          <w:szCs w:val="21"/>
        </w:rPr>
        <w:t>（２０２６年（Ｒ８年）より）</w:t>
      </w:r>
    </w:p>
    <w:p w14:paraId="3F9B652D" w14:textId="77777777" w:rsidR="00114360" w:rsidRDefault="00114360" w:rsidP="00114360">
      <w:pPr>
        <w:spacing w:line="243" w:lineRule="atLeast"/>
        <w:ind w:firstLineChars="200" w:firstLine="420"/>
      </w:pPr>
      <w:r w:rsidRPr="007D33B6">
        <w:rPr>
          <w:rFonts w:hint="eastAsia"/>
        </w:rPr>
        <w:t>間違ったオーダーを交換した場合には､次の基準に従って判断する。</w:t>
      </w:r>
    </w:p>
    <w:p w14:paraId="478544B1" w14:textId="77777777" w:rsidR="00114360" w:rsidRDefault="00114360" w:rsidP="00114360">
      <w:pPr>
        <w:spacing w:line="243" w:lineRule="atLeast"/>
        <w:ind w:leftChars="200" w:left="420"/>
      </w:pPr>
      <w:r w:rsidRPr="007D33B6">
        <w:rPr>
          <w:rFonts w:hint="eastAsia"/>
        </w:rPr>
        <w:t>罰則処分は､そのチームの､その試合（マッチ）において問題となる試合（ゲーム）に</w:t>
      </w:r>
      <w:r>
        <w:br/>
      </w:r>
      <w:r w:rsidRPr="007D33B6">
        <w:rPr>
          <w:rFonts w:hint="eastAsia"/>
        </w:rPr>
        <w:t>のみ適用され､チームの試合全体（マッチ）は有効とする。</w:t>
      </w:r>
    </w:p>
    <w:p w14:paraId="5EA90FDE" w14:textId="77777777" w:rsidR="00114360" w:rsidRDefault="00114360" w:rsidP="00114360">
      <w:pPr>
        <w:spacing w:line="243" w:lineRule="atLeast"/>
        <w:ind w:firstLineChars="200" w:firstLine="420"/>
      </w:pPr>
      <w:r w:rsidRPr="007D33B6">
        <w:rPr>
          <w:rFonts w:hint="eastAsia"/>
        </w:rPr>
        <w:t>他の試合（マッチ）は罰則処分対象外で､有効とする。</w:t>
      </w:r>
    </w:p>
    <w:p w14:paraId="16D2A220" w14:textId="77777777" w:rsidR="00114360" w:rsidRDefault="00114360" w:rsidP="00114360">
      <w:pPr>
        <w:spacing w:line="243" w:lineRule="atLeast"/>
        <w:ind w:leftChars="200" w:left="840" w:hangingChars="200" w:hanging="420"/>
      </w:pPr>
      <w:r>
        <w:rPr>
          <w:rFonts w:hint="eastAsia"/>
        </w:rPr>
        <w:t>イ．</w:t>
      </w:r>
      <w:r w:rsidRPr="007D33B6">
        <w:rPr>
          <w:rFonts w:hint="eastAsia"/>
        </w:rPr>
        <w:t>６単１複、及び４単１複の試合方式において､前半に出場した選手同士でダブルス</w:t>
      </w:r>
      <w:r>
        <w:br/>
      </w:r>
      <w:r w:rsidRPr="007D33B6">
        <w:rPr>
          <w:rFonts w:hint="eastAsia"/>
        </w:rPr>
        <w:t>を組んだ場合は、ダブルスを失格（不戦敗）とする。</w:t>
      </w:r>
    </w:p>
    <w:p w14:paraId="29A25D60" w14:textId="77777777" w:rsidR="00114360" w:rsidRDefault="00114360" w:rsidP="00114360">
      <w:pPr>
        <w:spacing w:line="243" w:lineRule="atLeast"/>
      </w:pPr>
      <w:r>
        <w:rPr>
          <w:rFonts w:hint="eastAsia"/>
        </w:rPr>
        <w:t xml:space="preserve">　　　　　　　　　　　　　　　　　　↓</w:t>
      </w:r>
    </w:p>
    <w:p w14:paraId="54E4E4BF" w14:textId="77777777" w:rsidR="00114360" w:rsidRDefault="00114360" w:rsidP="00114360">
      <w:pPr>
        <w:spacing w:line="243" w:lineRule="atLeast"/>
        <w:ind w:leftChars="200" w:left="840" w:hangingChars="200" w:hanging="420"/>
      </w:pPr>
      <w:r>
        <w:rPr>
          <w:rFonts w:hint="eastAsia"/>
        </w:rPr>
        <w:t>イ．</w:t>
      </w:r>
      <w:r w:rsidRPr="0026657F">
        <w:rPr>
          <w:rFonts w:hint="eastAsia"/>
          <w:strike/>
        </w:rPr>
        <w:t>６単１複、及び</w:t>
      </w:r>
      <w:r w:rsidRPr="007D33B6">
        <w:rPr>
          <w:rFonts w:hint="eastAsia"/>
        </w:rPr>
        <w:t>４単１複の試合方式において､前半に出場した選手同士でダブルス</w:t>
      </w:r>
      <w:r>
        <w:br/>
      </w:r>
      <w:r w:rsidRPr="007D33B6">
        <w:rPr>
          <w:rFonts w:hint="eastAsia"/>
        </w:rPr>
        <w:t>を組んだ場合は、ダブルスを失格（不戦敗）とする。</w:t>
      </w:r>
    </w:p>
    <w:p w14:paraId="6C28480E" w14:textId="77777777" w:rsidR="00114360" w:rsidRDefault="00114360" w:rsidP="00114360">
      <w:pPr>
        <w:spacing w:line="243" w:lineRule="atLeast"/>
      </w:pPr>
    </w:p>
    <w:p w14:paraId="7A6A7407" w14:textId="4F385FDE" w:rsidR="00162DBE" w:rsidRPr="00114360" w:rsidRDefault="00D079D3" w:rsidP="00D079D3">
      <w:pPr>
        <w:spacing w:line="243" w:lineRule="atLeast"/>
        <w:jc w:val="right"/>
      </w:pPr>
      <w:r>
        <w:rPr>
          <w:rFonts w:hint="eastAsia"/>
        </w:rPr>
        <w:t>以上</w:t>
      </w:r>
    </w:p>
    <w:p w14:paraId="0FC77D1B" w14:textId="77777777" w:rsidR="00162DBE" w:rsidRDefault="00162DBE" w:rsidP="007E7FE6">
      <w:pPr>
        <w:spacing w:line="243" w:lineRule="atLeast"/>
        <w:rPr>
          <w:rFonts w:hint="eastAsia"/>
        </w:rPr>
      </w:pPr>
    </w:p>
    <w:sectPr w:rsidR="00162DBE" w:rsidSect="002233C3">
      <w:footerReference w:type="default" r:id="rId8"/>
      <w:pgSz w:w="11906" w:h="16838" w:code="9"/>
      <w:pgMar w:top="1134" w:right="1701" w:bottom="1134" w:left="1701" w:header="567" w:footer="56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D9B47" w14:textId="77777777" w:rsidR="009F2F15" w:rsidRDefault="009F2F15">
      <w:r>
        <w:separator/>
      </w:r>
    </w:p>
  </w:endnote>
  <w:endnote w:type="continuationSeparator" w:id="0">
    <w:p w14:paraId="07EB5C08" w14:textId="77777777" w:rsidR="009F2F15" w:rsidRDefault="009F2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0561321"/>
      <w:docPartObj>
        <w:docPartGallery w:val="Page Numbers (Bottom of Page)"/>
        <w:docPartUnique/>
      </w:docPartObj>
    </w:sdtPr>
    <w:sdtEndPr>
      <w:rPr>
        <w:rFonts w:ascii="ＭＳ 明朝" w:hAnsi="ＭＳ 明朝"/>
        <w:szCs w:val="21"/>
      </w:rPr>
    </w:sdtEndPr>
    <w:sdtContent>
      <w:sdt>
        <w:sdtPr>
          <w:id w:val="1728636285"/>
          <w:docPartObj>
            <w:docPartGallery w:val="Page Numbers (Top of Page)"/>
            <w:docPartUnique/>
          </w:docPartObj>
        </w:sdtPr>
        <w:sdtEndPr>
          <w:rPr>
            <w:rFonts w:ascii="ＭＳ 明朝" w:hAnsi="ＭＳ 明朝"/>
            <w:szCs w:val="21"/>
          </w:rPr>
        </w:sdtEndPr>
        <w:sdtContent>
          <w:p w14:paraId="2FEE9A81" w14:textId="35E7903F" w:rsidR="00B92BE2" w:rsidRPr="00EA2082" w:rsidRDefault="00EA2082" w:rsidP="00EA2082">
            <w:pPr>
              <w:pStyle w:val="a4"/>
              <w:jc w:val="center"/>
              <w:rPr>
                <w:rFonts w:ascii="ＭＳ 明朝" w:hAnsi="ＭＳ 明朝"/>
                <w:szCs w:val="21"/>
              </w:rPr>
            </w:pPr>
            <w:r w:rsidRPr="00EA2082">
              <w:rPr>
                <w:rFonts w:ascii="ＭＳ 明朝" w:hAnsi="ＭＳ 明朝"/>
                <w:szCs w:val="21"/>
              </w:rPr>
              <w:fldChar w:fldCharType="begin"/>
            </w:r>
            <w:r w:rsidRPr="00EA2082">
              <w:rPr>
                <w:rFonts w:ascii="ＭＳ 明朝" w:hAnsi="ＭＳ 明朝"/>
                <w:szCs w:val="21"/>
              </w:rPr>
              <w:instrText>PAGE</w:instrText>
            </w:r>
            <w:r w:rsidRPr="00EA2082">
              <w:rPr>
                <w:rFonts w:ascii="ＭＳ 明朝" w:hAnsi="ＭＳ 明朝"/>
                <w:szCs w:val="21"/>
              </w:rPr>
              <w:fldChar w:fldCharType="separate"/>
            </w:r>
            <w:r w:rsidRPr="00EA2082">
              <w:rPr>
                <w:rFonts w:ascii="ＭＳ 明朝" w:hAnsi="ＭＳ 明朝"/>
                <w:szCs w:val="21"/>
                <w:lang w:val="ja-JP"/>
              </w:rPr>
              <w:t>2</w:t>
            </w:r>
            <w:r w:rsidRPr="00EA2082">
              <w:rPr>
                <w:rFonts w:ascii="ＭＳ 明朝" w:hAnsi="ＭＳ 明朝"/>
                <w:szCs w:val="21"/>
              </w:rPr>
              <w:fldChar w:fldCharType="end"/>
            </w:r>
            <w:r w:rsidRPr="00EA2082">
              <w:rPr>
                <w:rFonts w:ascii="ＭＳ 明朝" w:hAnsi="ＭＳ 明朝"/>
                <w:szCs w:val="21"/>
                <w:lang w:val="ja-JP"/>
              </w:rPr>
              <w:t xml:space="preserve"> / </w:t>
            </w:r>
            <w:r w:rsidR="000C5D3C">
              <w:rPr>
                <w:rFonts w:ascii="ＭＳ 明朝" w:hAnsi="ＭＳ 明朝"/>
                <w:szCs w:val="21"/>
              </w:rPr>
              <w:t>21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9C582" w14:textId="77777777" w:rsidR="009F2F15" w:rsidRDefault="009F2F15">
      <w:r>
        <w:separator/>
      </w:r>
    </w:p>
  </w:footnote>
  <w:footnote w:type="continuationSeparator" w:id="0">
    <w:p w14:paraId="644E6706" w14:textId="77777777" w:rsidR="009F2F15" w:rsidRDefault="009F2F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DB8B9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4125C2"/>
    <w:multiLevelType w:val="hybridMultilevel"/>
    <w:tmpl w:val="EE4A39E0"/>
    <w:lvl w:ilvl="0" w:tplc="09D2FF62">
      <w:start w:val="1"/>
      <w:numFmt w:val="decimal"/>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2" w15:restartNumberingAfterBreak="0">
    <w:nsid w:val="1464038E"/>
    <w:multiLevelType w:val="singleLevel"/>
    <w:tmpl w:val="A4EED19E"/>
    <w:lvl w:ilvl="0">
      <w:start w:val="46"/>
      <w:numFmt w:val="decimalFullWidth"/>
      <w:lvlText w:val="第%1条"/>
      <w:lvlJc w:val="left"/>
      <w:pPr>
        <w:tabs>
          <w:tab w:val="num" w:pos="1050"/>
        </w:tabs>
        <w:ind w:left="1050" w:hanging="1050"/>
      </w:pPr>
      <w:rPr>
        <w:rFonts w:hint="eastAsia"/>
      </w:rPr>
    </w:lvl>
  </w:abstractNum>
  <w:abstractNum w:abstractNumId="3" w15:restartNumberingAfterBreak="0">
    <w:nsid w:val="27437BBB"/>
    <w:multiLevelType w:val="multilevel"/>
    <w:tmpl w:val="58CE3A00"/>
    <w:lvl w:ilvl="0">
      <w:start w:val="1"/>
      <w:numFmt w:val="decimalEnclosedCircle"/>
      <w:lvlText w:val="%1"/>
      <w:lvlJc w:val="left"/>
      <w:pPr>
        <w:tabs>
          <w:tab w:val="num" w:pos="1905"/>
        </w:tabs>
        <w:ind w:left="1905" w:hanging="360"/>
      </w:pPr>
      <w:rPr>
        <w:rFonts w:hint="eastAsia"/>
      </w:rPr>
    </w:lvl>
    <w:lvl w:ilvl="1" w:tentative="1">
      <w:start w:val="1"/>
      <w:numFmt w:val="aiueoFullWidth"/>
      <w:lvlText w:val="(%2)"/>
      <w:lvlJc w:val="left"/>
      <w:pPr>
        <w:tabs>
          <w:tab w:val="num" w:pos="2385"/>
        </w:tabs>
        <w:ind w:left="2385" w:hanging="420"/>
      </w:pPr>
    </w:lvl>
    <w:lvl w:ilvl="2" w:tentative="1">
      <w:start w:val="1"/>
      <w:numFmt w:val="decimalEnclosedCircle"/>
      <w:lvlText w:val="%3"/>
      <w:lvlJc w:val="left"/>
      <w:pPr>
        <w:tabs>
          <w:tab w:val="num" w:pos="2805"/>
        </w:tabs>
        <w:ind w:left="2805" w:hanging="420"/>
      </w:pPr>
    </w:lvl>
    <w:lvl w:ilvl="3" w:tentative="1">
      <w:start w:val="1"/>
      <w:numFmt w:val="decimal"/>
      <w:lvlText w:val="%4."/>
      <w:lvlJc w:val="left"/>
      <w:pPr>
        <w:tabs>
          <w:tab w:val="num" w:pos="3225"/>
        </w:tabs>
        <w:ind w:left="3225" w:hanging="420"/>
      </w:pPr>
    </w:lvl>
    <w:lvl w:ilvl="4" w:tentative="1">
      <w:start w:val="1"/>
      <w:numFmt w:val="aiueoFullWidth"/>
      <w:lvlText w:val="(%5)"/>
      <w:lvlJc w:val="left"/>
      <w:pPr>
        <w:tabs>
          <w:tab w:val="num" w:pos="3645"/>
        </w:tabs>
        <w:ind w:left="3645" w:hanging="420"/>
      </w:pPr>
    </w:lvl>
    <w:lvl w:ilvl="5" w:tentative="1">
      <w:start w:val="1"/>
      <w:numFmt w:val="decimalEnclosedCircle"/>
      <w:lvlText w:val="%6"/>
      <w:lvlJc w:val="left"/>
      <w:pPr>
        <w:tabs>
          <w:tab w:val="num" w:pos="4065"/>
        </w:tabs>
        <w:ind w:left="4065" w:hanging="420"/>
      </w:pPr>
    </w:lvl>
    <w:lvl w:ilvl="6" w:tentative="1">
      <w:start w:val="1"/>
      <w:numFmt w:val="decimal"/>
      <w:lvlText w:val="%7."/>
      <w:lvlJc w:val="left"/>
      <w:pPr>
        <w:tabs>
          <w:tab w:val="num" w:pos="4485"/>
        </w:tabs>
        <w:ind w:left="4485" w:hanging="420"/>
      </w:pPr>
    </w:lvl>
    <w:lvl w:ilvl="7" w:tentative="1">
      <w:start w:val="1"/>
      <w:numFmt w:val="aiueoFullWidth"/>
      <w:lvlText w:val="(%8)"/>
      <w:lvlJc w:val="left"/>
      <w:pPr>
        <w:tabs>
          <w:tab w:val="num" w:pos="4905"/>
        </w:tabs>
        <w:ind w:left="4905" w:hanging="420"/>
      </w:pPr>
    </w:lvl>
    <w:lvl w:ilvl="8" w:tentative="1">
      <w:start w:val="1"/>
      <w:numFmt w:val="decimalEnclosedCircle"/>
      <w:lvlText w:val="%9"/>
      <w:lvlJc w:val="left"/>
      <w:pPr>
        <w:tabs>
          <w:tab w:val="num" w:pos="5325"/>
        </w:tabs>
        <w:ind w:left="5325" w:hanging="420"/>
      </w:pPr>
    </w:lvl>
  </w:abstractNum>
  <w:abstractNum w:abstractNumId="4" w15:restartNumberingAfterBreak="0">
    <w:nsid w:val="2DE857F9"/>
    <w:multiLevelType w:val="singleLevel"/>
    <w:tmpl w:val="7B90AE44"/>
    <w:lvl w:ilvl="0">
      <w:start w:val="4"/>
      <w:numFmt w:val="decimal"/>
      <w:lvlText w:val="第%1条"/>
      <w:lvlJc w:val="left"/>
      <w:pPr>
        <w:tabs>
          <w:tab w:val="num" w:pos="870"/>
        </w:tabs>
        <w:ind w:left="870" w:hanging="870"/>
      </w:pPr>
      <w:rPr>
        <w:rFonts w:hint="eastAsia"/>
      </w:rPr>
    </w:lvl>
  </w:abstractNum>
  <w:abstractNum w:abstractNumId="5" w15:restartNumberingAfterBreak="0">
    <w:nsid w:val="33947004"/>
    <w:multiLevelType w:val="singleLevel"/>
    <w:tmpl w:val="4E66FA30"/>
    <w:lvl w:ilvl="0">
      <w:start w:val="7"/>
      <w:numFmt w:val="decimalFullWidth"/>
      <w:lvlText w:val="第%1条"/>
      <w:lvlJc w:val="left"/>
      <w:pPr>
        <w:tabs>
          <w:tab w:val="num" w:pos="795"/>
        </w:tabs>
        <w:ind w:left="795" w:hanging="795"/>
      </w:pPr>
      <w:rPr>
        <w:rFonts w:hint="eastAsia"/>
      </w:rPr>
    </w:lvl>
  </w:abstractNum>
  <w:abstractNum w:abstractNumId="6" w15:restartNumberingAfterBreak="0">
    <w:nsid w:val="34B95562"/>
    <w:multiLevelType w:val="singleLevel"/>
    <w:tmpl w:val="8BB2D7C2"/>
    <w:lvl w:ilvl="0">
      <w:start w:val="4"/>
      <w:numFmt w:val="bullet"/>
      <w:lvlText w:val="・"/>
      <w:lvlJc w:val="left"/>
      <w:pPr>
        <w:tabs>
          <w:tab w:val="num" w:pos="585"/>
        </w:tabs>
        <w:ind w:left="585" w:hanging="195"/>
      </w:pPr>
      <w:rPr>
        <w:rFonts w:ascii="ＭＳ 明朝" w:eastAsia="ＭＳ 明朝" w:hAnsi="Courier New" w:hint="eastAsia"/>
      </w:rPr>
    </w:lvl>
  </w:abstractNum>
  <w:abstractNum w:abstractNumId="7" w15:restartNumberingAfterBreak="0">
    <w:nsid w:val="3D23221A"/>
    <w:multiLevelType w:val="singleLevel"/>
    <w:tmpl w:val="12386DCC"/>
    <w:lvl w:ilvl="0">
      <w:start w:val="1"/>
      <w:numFmt w:val="decimalFullWidth"/>
      <w:lvlText w:val="（%1）"/>
      <w:lvlJc w:val="left"/>
      <w:pPr>
        <w:tabs>
          <w:tab w:val="num" w:pos="1050"/>
        </w:tabs>
        <w:ind w:left="1050" w:hanging="630"/>
      </w:pPr>
      <w:rPr>
        <w:rFonts w:hint="eastAsia"/>
      </w:rPr>
    </w:lvl>
  </w:abstractNum>
  <w:abstractNum w:abstractNumId="8" w15:restartNumberingAfterBreak="0">
    <w:nsid w:val="427E1A37"/>
    <w:multiLevelType w:val="singleLevel"/>
    <w:tmpl w:val="B8DA0AD2"/>
    <w:lvl w:ilvl="0">
      <w:start w:val="7"/>
      <w:numFmt w:val="decimalFullWidth"/>
      <w:lvlText w:val="第%1条"/>
      <w:lvlJc w:val="left"/>
      <w:pPr>
        <w:tabs>
          <w:tab w:val="num" w:pos="795"/>
        </w:tabs>
        <w:ind w:left="795" w:hanging="795"/>
      </w:pPr>
      <w:rPr>
        <w:rFonts w:hint="eastAsia"/>
      </w:rPr>
    </w:lvl>
  </w:abstractNum>
  <w:abstractNum w:abstractNumId="9" w15:restartNumberingAfterBreak="0">
    <w:nsid w:val="4EAB2982"/>
    <w:multiLevelType w:val="multilevel"/>
    <w:tmpl w:val="8FA65FEE"/>
    <w:lvl w:ilvl="0">
      <w:numFmt w:val="bullet"/>
      <w:lvlText w:val="・"/>
      <w:lvlJc w:val="left"/>
      <w:pPr>
        <w:tabs>
          <w:tab w:val="num" w:pos="720"/>
        </w:tabs>
        <w:ind w:left="720" w:hanging="360"/>
      </w:pPr>
      <w:rPr>
        <w:rFonts w:ascii="HG正楷書体-PRO" w:eastAsia="HG正楷書体-PRO" w:hAnsi="Century" w:cs="Times New Roman" w:hint="eastAsia"/>
      </w:rPr>
    </w:lvl>
    <w:lvl w:ilvl="1" w:tentative="1">
      <w:start w:val="1"/>
      <w:numFmt w:val="bullet"/>
      <w:lvlText w:val=""/>
      <w:lvlJc w:val="left"/>
      <w:pPr>
        <w:tabs>
          <w:tab w:val="num" w:pos="1200"/>
        </w:tabs>
        <w:ind w:left="1200" w:hanging="420"/>
      </w:pPr>
      <w:rPr>
        <w:rFonts w:ascii="Wingdings" w:hAnsi="Wingdings" w:hint="default"/>
      </w:rPr>
    </w:lvl>
    <w:lvl w:ilvl="2" w:tentative="1">
      <w:start w:val="1"/>
      <w:numFmt w:val="bullet"/>
      <w:lvlText w:val=""/>
      <w:lvlJc w:val="left"/>
      <w:pPr>
        <w:tabs>
          <w:tab w:val="num" w:pos="1620"/>
        </w:tabs>
        <w:ind w:left="1620" w:hanging="420"/>
      </w:pPr>
      <w:rPr>
        <w:rFonts w:ascii="Wingdings" w:hAnsi="Wingdings" w:hint="default"/>
      </w:rPr>
    </w:lvl>
    <w:lvl w:ilvl="3" w:tentative="1">
      <w:start w:val="1"/>
      <w:numFmt w:val="bullet"/>
      <w:lvlText w:val=""/>
      <w:lvlJc w:val="left"/>
      <w:pPr>
        <w:tabs>
          <w:tab w:val="num" w:pos="2040"/>
        </w:tabs>
        <w:ind w:left="2040" w:hanging="420"/>
      </w:pPr>
      <w:rPr>
        <w:rFonts w:ascii="Wingdings" w:hAnsi="Wingdings" w:hint="default"/>
      </w:rPr>
    </w:lvl>
    <w:lvl w:ilvl="4" w:tentative="1">
      <w:start w:val="1"/>
      <w:numFmt w:val="bullet"/>
      <w:lvlText w:val=""/>
      <w:lvlJc w:val="left"/>
      <w:pPr>
        <w:tabs>
          <w:tab w:val="num" w:pos="2460"/>
        </w:tabs>
        <w:ind w:left="2460" w:hanging="420"/>
      </w:pPr>
      <w:rPr>
        <w:rFonts w:ascii="Wingdings" w:hAnsi="Wingdings" w:hint="default"/>
      </w:rPr>
    </w:lvl>
    <w:lvl w:ilvl="5" w:tentative="1">
      <w:start w:val="1"/>
      <w:numFmt w:val="bullet"/>
      <w:lvlText w:val=""/>
      <w:lvlJc w:val="left"/>
      <w:pPr>
        <w:tabs>
          <w:tab w:val="num" w:pos="2880"/>
        </w:tabs>
        <w:ind w:left="2880" w:hanging="420"/>
      </w:pPr>
      <w:rPr>
        <w:rFonts w:ascii="Wingdings" w:hAnsi="Wingdings" w:hint="default"/>
      </w:rPr>
    </w:lvl>
    <w:lvl w:ilvl="6" w:tentative="1">
      <w:start w:val="1"/>
      <w:numFmt w:val="bullet"/>
      <w:lvlText w:val=""/>
      <w:lvlJc w:val="left"/>
      <w:pPr>
        <w:tabs>
          <w:tab w:val="num" w:pos="3300"/>
        </w:tabs>
        <w:ind w:left="3300" w:hanging="420"/>
      </w:pPr>
      <w:rPr>
        <w:rFonts w:ascii="Wingdings" w:hAnsi="Wingdings" w:hint="default"/>
      </w:rPr>
    </w:lvl>
    <w:lvl w:ilvl="7" w:tentative="1">
      <w:start w:val="1"/>
      <w:numFmt w:val="bullet"/>
      <w:lvlText w:val=""/>
      <w:lvlJc w:val="left"/>
      <w:pPr>
        <w:tabs>
          <w:tab w:val="num" w:pos="3720"/>
        </w:tabs>
        <w:ind w:left="3720" w:hanging="420"/>
      </w:pPr>
      <w:rPr>
        <w:rFonts w:ascii="Wingdings" w:hAnsi="Wingdings" w:hint="default"/>
      </w:rPr>
    </w:lvl>
    <w:lvl w:ilvl="8" w:tentative="1">
      <w:start w:val="1"/>
      <w:numFmt w:val="bullet"/>
      <w:lvlText w:val=""/>
      <w:lvlJc w:val="left"/>
      <w:pPr>
        <w:tabs>
          <w:tab w:val="num" w:pos="4140"/>
        </w:tabs>
        <w:ind w:left="4140" w:hanging="420"/>
      </w:pPr>
      <w:rPr>
        <w:rFonts w:ascii="Wingdings" w:hAnsi="Wingdings" w:hint="default"/>
      </w:rPr>
    </w:lvl>
  </w:abstractNum>
  <w:abstractNum w:abstractNumId="10" w15:restartNumberingAfterBreak="0">
    <w:nsid w:val="4EE1551C"/>
    <w:multiLevelType w:val="multilevel"/>
    <w:tmpl w:val="5832D1E4"/>
    <w:lvl w:ilvl="0">
      <w:numFmt w:val="bullet"/>
      <w:lvlText w:val="※"/>
      <w:lvlJc w:val="left"/>
      <w:pPr>
        <w:tabs>
          <w:tab w:val="num" w:pos="360"/>
        </w:tabs>
        <w:ind w:left="360" w:hanging="360"/>
      </w:pPr>
      <w:rPr>
        <w:rFonts w:ascii="HG正楷書体-PRO" w:eastAsia="HG正楷書体-PRO" w:hAnsi="Century" w:cs="Times New Roman" w:hint="eastAsia"/>
      </w:rPr>
    </w:lvl>
    <w:lvl w:ilvl="1">
      <w:start w:val="2"/>
      <w:numFmt w:val="bullet"/>
      <w:lvlText w:val="◎"/>
      <w:lvlJc w:val="left"/>
      <w:pPr>
        <w:tabs>
          <w:tab w:val="num" w:pos="780"/>
        </w:tabs>
        <w:ind w:left="780" w:hanging="360"/>
      </w:pPr>
      <w:rPr>
        <w:rFonts w:ascii="HG正楷書体-PRO" w:eastAsia="HG正楷書体-PRO" w:hAnsi="Century" w:cs="Times New Roman" w:hint="eastAsia"/>
      </w:rPr>
    </w:lvl>
    <w:lvl w:ilvl="2">
      <w:numFmt w:val="bullet"/>
      <w:lvlText w:val="※"/>
      <w:lvlJc w:val="left"/>
      <w:pPr>
        <w:tabs>
          <w:tab w:val="num" w:pos="1200"/>
        </w:tabs>
        <w:ind w:left="1200" w:hanging="360"/>
      </w:pPr>
      <w:rPr>
        <w:rFonts w:ascii="HG正楷書体-PRO" w:eastAsia="HG正楷書体-PRO" w:hAnsi="Century" w:cs="Times New Roman" w:hint="eastAsia"/>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F1E7B0F"/>
    <w:multiLevelType w:val="singleLevel"/>
    <w:tmpl w:val="9E466C76"/>
    <w:lvl w:ilvl="0">
      <w:start w:val="8"/>
      <w:numFmt w:val="decimalFullWidth"/>
      <w:lvlText w:val="第%1条"/>
      <w:lvlJc w:val="left"/>
      <w:pPr>
        <w:tabs>
          <w:tab w:val="num" w:pos="795"/>
        </w:tabs>
        <w:ind w:left="795" w:hanging="795"/>
      </w:pPr>
      <w:rPr>
        <w:rFonts w:hint="eastAsia"/>
      </w:rPr>
    </w:lvl>
  </w:abstractNum>
  <w:abstractNum w:abstractNumId="12" w15:restartNumberingAfterBreak="0">
    <w:nsid w:val="551C4E9C"/>
    <w:multiLevelType w:val="singleLevel"/>
    <w:tmpl w:val="DECAAB9E"/>
    <w:lvl w:ilvl="0">
      <w:start w:val="1"/>
      <w:numFmt w:val="decimalFullWidth"/>
      <w:lvlText w:val="（%1）"/>
      <w:lvlJc w:val="left"/>
      <w:pPr>
        <w:tabs>
          <w:tab w:val="num" w:pos="1050"/>
        </w:tabs>
        <w:ind w:left="1050" w:hanging="630"/>
      </w:pPr>
      <w:rPr>
        <w:rFonts w:hint="eastAsia"/>
      </w:rPr>
    </w:lvl>
  </w:abstractNum>
  <w:abstractNum w:abstractNumId="13" w15:restartNumberingAfterBreak="0">
    <w:nsid w:val="6286072F"/>
    <w:multiLevelType w:val="singleLevel"/>
    <w:tmpl w:val="84DEDFF4"/>
    <w:lvl w:ilvl="0">
      <w:start w:val="1"/>
      <w:numFmt w:val="decimalEnclosedCircle"/>
      <w:lvlText w:val="%1"/>
      <w:lvlJc w:val="left"/>
      <w:pPr>
        <w:tabs>
          <w:tab w:val="num" w:pos="1260"/>
        </w:tabs>
        <w:ind w:left="1260" w:hanging="210"/>
      </w:pPr>
      <w:rPr>
        <w:rFonts w:hint="eastAsia"/>
      </w:rPr>
    </w:lvl>
  </w:abstractNum>
  <w:abstractNum w:abstractNumId="14" w15:restartNumberingAfterBreak="0">
    <w:nsid w:val="65FA6827"/>
    <w:multiLevelType w:val="singleLevel"/>
    <w:tmpl w:val="C25AA050"/>
    <w:lvl w:ilvl="0">
      <w:start w:val="1"/>
      <w:numFmt w:val="irohaFullWidth"/>
      <w:lvlText w:val="%1．"/>
      <w:lvlJc w:val="left"/>
      <w:pPr>
        <w:tabs>
          <w:tab w:val="num" w:pos="840"/>
        </w:tabs>
        <w:ind w:left="840" w:hanging="420"/>
      </w:pPr>
      <w:rPr>
        <w:rFonts w:hint="eastAsia"/>
      </w:rPr>
    </w:lvl>
  </w:abstractNum>
  <w:abstractNum w:abstractNumId="15" w15:restartNumberingAfterBreak="0">
    <w:nsid w:val="67562CCA"/>
    <w:multiLevelType w:val="multilevel"/>
    <w:tmpl w:val="67709F8C"/>
    <w:lvl w:ilvl="0">
      <w:start w:val="1"/>
      <w:numFmt w:val="decimalFullWidth"/>
      <w:lvlText w:val="%1."/>
      <w:lvlJc w:val="left"/>
      <w:pPr>
        <w:tabs>
          <w:tab w:val="num" w:pos="360"/>
        </w:tabs>
        <w:ind w:left="360" w:hanging="360"/>
      </w:pPr>
      <w:rPr>
        <w:rFonts w:hint="eastAsia"/>
      </w:rPr>
    </w:lvl>
    <w:lvl w:ilvl="1">
      <w:start w:val="1"/>
      <w:numFmt w:val="bullet"/>
      <w:lvlText w:val="・"/>
      <w:lvlJc w:val="left"/>
      <w:pPr>
        <w:tabs>
          <w:tab w:val="num" w:pos="780"/>
        </w:tabs>
        <w:ind w:left="780" w:hanging="360"/>
      </w:pPr>
      <w:rPr>
        <w:rFonts w:ascii="HG正楷書体-PRO" w:eastAsia="HG正楷書体-PRO" w:hAnsi="Century" w:cs="Times New Roman" w:hint="eastAsia"/>
      </w:rPr>
    </w:lvl>
    <w:lvl w:ilvl="2">
      <w:start w:val="1"/>
      <w:numFmt w:val="bullet"/>
      <w:lvlText w:val="◎"/>
      <w:lvlJc w:val="left"/>
      <w:pPr>
        <w:tabs>
          <w:tab w:val="num" w:pos="1200"/>
        </w:tabs>
        <w:ind w:left="1200" w:hanging="360"/>
      </w:pPr>
      <w:rPr>
        <w:rFonts w:ascii="HG正楷書体-PRO" w:eastAsia="HG正楷書体-PRO" w:hAnsi="Century" w:cs="Times New Roman" w:hint="eastAsia"/>
      </w:r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6" w15:restartNumberingAfterBreak="0">
    <w:nsid w:val="6DA51476"/>
    <w:multiLevelType w:val="singleLevel"/>
    <w:tmpl w:val="510A6AD2"/>
    <w:lvl w:ilvl="0">
      <w:start w:val="26"/>
      <w:numFmt w:val="decimal"/>
      <w:lvlText w:val="第%1条"/>
      <w:lvlJc w:val="left"/>
      <w:pPr>
        <w:tabs>
          <w:tab w:val="num" w:pos="990"/>
        </w:tabs>
        <w:ind w:left="990" w:hanging="990"/>
      </w:pPr>
      <w:rPr>
        <w:rFonts w:hint="eastAsia"/>
      </w:rPr>
    </w:lvl>
  </w:abstractNum>
  <w:abstractNum w:abstractNumId="17" w15:restartNumberingAfterBreak="0">
    <w:nsid w:val="6E590E83"/>
    <w:multiLevelType w:val="singleLevel"/>
    <w:tmpl w:val="B4D6F61C"/>
    <w:lvl w:ilvl="0">
      <w:start w:val="1"/>
      <w:numFmt w:val="irohaFullWidth"/>
      <w:lvlText w:val="%1．"/>
      <w:lvlJc w:val="left"/>
      <w:pPr>
        <w:tabs>
          <w:tab w:val="num" w:pos="840"/>
        </w:tabs>
        <w:ind w:left="840" w:hanging="420"/>
      </w:pPr>
      <w:rPr>
        <w:rFonts w:hint="eastAsia"/>
      </w:rPr>
    </w:lvl>
  </w:abstractNum>
  <w:abstractNum w:abstractNumId="18" w15:restartNumberingAfterBreak="0">
    <w:nsid w:val="6EA04B9B"/>
    <w:multiLevelType w:val="singleLevel"/>
    <w:tmpl w:val="73CCDA98"/>
    <w:lvl w:ilvl="0">
      <w:start w:val="23"/>
      <w:numFmt w:val="decimalFullWidth"/>
      <w:lvlText w:val="第%1条"/>
      <w:lvlJc w:val="left"/>
      <w:pPr>
        <w:tabs>
          <w:tab w:val="num" w:pos="1050"/>
        </w:tabs>
        <w:ind w:left="1050" w:hanging="1050"/>
      </w:pPr>
      <w:rPr>
        <w:rFonts w:hint="eastAsia"/>
      </w:rPr>
    </w:lvl>
  </w:abstractNum>
  <w:abstractNum w:abstractNumId="19" w15:restartNumberingAfterBreak="0">
    <w:nsid w:val="6F927D6E"/>
    <w:multiLevelType w:val="singleLevel"/>
    <w:tmpl w:val="6106ABAA"/>
    <w:lvl w:ilvl="0">
      <w:start w:val="1"/>
      <w:numFmt w:val="decimalFullWidth"/>
      <w:lvlText w:val="%1．"/>
      <w:lvlJc w:val="left"/>
      <w:pPr>
        <w:tabs>
          <w:tab w:val="num" w:pos="420"/>
        </w:tabs>
        <w:ind w:left="420" w:hanging="420"/>
      </w:pPr>
      <w:rPr>
        <w:rFonts w:hint="eastAsia"/>
      </w:rPr>
    </w:lvl>
  </w:abstractNum>
  <w:abstractNum w:abstractNumId="20" w15:restartNumberingAfterBreak="0">
    <w:nsid w:val="722F50C6"/>
    <w:multiLevelType w:val="hybridMultilevel"/>
    <w:tmpl w:val="3788D4F8"/>
    <w:lvl w:ilvl="0" w:tplc="99DE8874">
      <w:start w:val="1"/>
      <w:numFmt w:val="decimal"/>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21" w15:restartNumberingAfterBreak="0">
    <w:nsid w:val="725B5C54"/>
    <w:multiLevelType w:val="hybridMultilevel"/>
    <w:tmpl w:val="1CE01E6C"/>
    <w:lvl w:ilvl="0" w:tplc="509A7E1A">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AE330C"/>
    <w:multiLevelType w:val="singleLevel"/>
    <w:tmpl w:val="065665CC"/>
    <w:lvl w:ilvl="0">
      <w:numFmt w:val="bullet"/>
      <w:lvlText w:val="・"/>
      <w:lvlJc w:val="left"/>
      <w:pPr>
        <w:tabs>
          <w:tab w:val="num" w:pos="1470"/>
        </w:tabs>
        <w:ind w:left="1470" w:hanging="210"/>
      </w:pPr>
      <w:rPr>
        <w:rFonts w:ascii="ＭＳ 明朝" w:eastAsia="ＭＳ 明朝" w:hAnsi="Century" w:hint="eastAsia"/>
      </w:rPr>
    </w:lvl>
  </w:abstractNum>
  <w:num w:numId="1" w16cid:durableId="1982298621">
    <w:abstractNumId w:val="19"/>
  </w:num>
  <w:num w:numId="2" w16cid:durableId="1961448957">
    <w:abstractNumId w:val="16"/>
  </w:num>
  <w:num w:numId="3" w16cid:durableId="891380444">
    <w:abstractNumId w:val="7"/>
  </w:num>
  <w:num w:numId="4" w16cid:durableId="415175813">
    <w:abstractNumId w:val="4"/>
  </w:num>
  <w:num w:numId="5" w16cid:durableId="796021300">
    <w:abstractNumId w:val="18"/>
  </w:num>
  <w:num w:numId="6" w16cid:durableId="1038549230">
    <w:abstractNumId w:val="12"/>
  </w:num>
  <w:num w:numId="7" w16cid:durableId="1154375960">
    <w:abstractNumId w:val="22"/>
  </w:num>
  <w:num w:numId="8" w16cid:durableId="1949854866">
    <w:abstractNumId w:val="13"/>
  </w:num>
  <w:num w:numId="9" w16cid:durableId="266933067">
    <w:abstractNumId w:val="6"/>
  </w:num>
  <w:num w:numId="10" w16cid:durableId="246310264">
    <w:abstractNumId w:val="15"/>
  </w:num>
  <w:num w:numId="11" w16cid:durableId="1155340933">
    <w:abstractNumId w:val="9"/>
  </w:num>
  <w:num w:numId="12" w16cid:durableId="504632115">
    <w:abstractNumId w:val="10"/>
  </w:num>
  <w:num w:numId="13" w16cid:durableId="1851941580">
    <w:abstractNumId w:val="3"/>
  </w:num>
  <w:num w:numId="14" w16cid:durableId="1318799751">
    <w:abstractNumId w:val="2"/>
  </w:num>
  <w:num w:numId="15" w16cid:durableId="1823695119">
    <w:abstractNumId w:val="11"/>
  </w:num>
  <w:num w:numId="16" w16cid:durableId="141704156">
    <w:abstractNumId w:val="8"/>
  </w:num>
  <w:num w:numId="17" w16cid:durableId="997732452">
    <w:abstractNumId w:val="5"/>
  </w:num>
  <w:num w:numId="18" w16cid:durableId="1749615635">
    <w:abstractNumId w:val="21"/>
  </w:num>
  <w:num w:numId="19" w16cid:durableId="1700160384">
    <w:abstractNumId w:val="1"/>
  </w:num>
  <w:num w:numId="20" w16cid:durableId="1075516895">
    <w:abstractNumId w:val="20"/>
  </w:num>
  <w:num w:numId="21" w16cid:durableId="29230782">
    <w:abstractNumId w:val="0"/>
  </w:num>
  <w:num w:numId="22" w16cid:durableId="1693340011">
    <w:abstractNumId w:val="14"/>
  </w:num>
  <w:num w:numId="23" w16cid:durableId="154324720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E41"/>
    <w:rsid w:val="00004734"/>
    <w:rsid w:val="00014549"/>
    <w:rsid w:val="00016608"/>
    <w:rsid w:val="00027118"/>
    <w:rsid w:val="00037BCF"/>
    <w:rsid w:val="00042809"/>
    <w:rsid w:val="00045362"/>
    <w:rsid w:val="00046150"/>
    <w:rsid w:val="00053260"/>
    <w:rsid w:val="00057E29"/>
    <w:rsid w:val="0006697E"/>
    <w:rsid w:val="0007264A"/>
    <w:rsid w:val="00076095"/>
    <w:rsid w:val="00077FF6"/>
    <w:rsid w:val="000828D6"/>
    <w:rsid w:val="000840CF"/>
    <w:rsid w:val="0009049A"/>
    <w:rsid w:val="0009416D"/>
    <w:rsid w:val="0009659E"/>
    <w:rsid w:val="000A016E"/>
    <w:rsid w:val="000A1302"/>
    <w:rsid w:val="000B1FF0"/>
    <w:rsid w:val="000B2F6A"/>
    <w:rsid w:val="000B32BE"/>
    <w:rsid w:val="000B49C6"/>
    <w:rsid w:val="000C07AD"/>
    <w:rsid w:val="000C31BB"/>
    <w:rsid w:val="000C5D3C"/>
    <w:rsid w:val="000C6981"/>
    <w:rsid w:val="000D5031"/>
    <w:rsid w:val="000E106D"/>
    <w:rsid w:val="000E3A5F"/>
    <w:rsid w:val="000F4920"/>
    <w:rsid w:val="001019D3"/>
    <w:rsid w:val="0010264A"/>
    <w:rsid w:val="001114C4"/>
    <w:rsid w:val="00114360"/>
    <w:rsid w:val="00114722"/>
    <w:rsid w:val="0012426F"/>
    <w:rsid w:val="00154DB2"/>
    <w:rsid w:val="00162DBE"/>
    <w:rsid w:val="001643FD"/>
    <w:rsid w:val="00164797"/>
    <w:rsid w:val="001712B3"/>
    <w:rsid w:val="0017235D"/>
    <w:rsid w:val="00174155"/>
    <w:rsid w:val="00174E2A"/>
    <w:rsid w:val="00184C9E"/>
    <w:rsid w:val="00191E57"/>
    <w:rsid w:val="0019715A"/>
    <w:rsid w:val="00197221"/>
    <w:rsid w:val="001A440B"/>
    <w:rsid w:val="001B1793"/>
    <w:rsid w:val="001B1CD5"/>
    <w:rsid w:val="001B39D0"/>
    <w:rsid w:val="001B6730"/>
    <w:rsid w:val="001C3C27"/>
    <w:rsid w:val="001C7846"/>
    <w:rsid w:val="001D42ED"/>
    <w:rsid w:val="001D6C37"/>
    <w:rsid w:val="001E310A"/>
    <w:rsid w:val="001E4A31"/>
    <w:rsid w:val="001E6D3A"/>
    <w:rsid w:val="001F0B4E"/>
    <w:rsid w:val="001F3188"/>
    <w:rsid w:val="002033D0"/>
    <w:rsid w:val="00207C19"/>
    <w:rsid w:val="00207C98"/>
    <w:rsid w:val="0021567C"/>
    <w:rsid w:val="002164AC"/>
    <w:rsid w:val="002233C3"/>
    <w:rsid w:val="002265A5"/>
    <w:rsid w:val="00227341"/>
    <w:rsid w:val="002359CF"/>
    <w:rsid w:val="00236FC6"/>
    <w:rsid w:val="00251611"/>
    <w:rsid w:val="00254E4D"/>
    <w:rsid w:val="00255550"/>
    <w:rsid w:val="002605E3"/>
    <w:rsid w:val="00262164"/>
    <w:rsid w:val="00263257"/>
    <w:rsid w:val="0026657F"/>
    <w:rsid w:val="00267E43"/>
    <w:rsid w:val="0027048F"/>
    <w:rsid w:val="00270CFF"/>
    <w:rsid w:val="00272440"/>
    <w:rsid w:val="0027248F"/>
    <w:rsid w:val="002773C2"/>
    <w:rsid w:val="002824C5"/>
    <w:rsid w:val="0028432D"/>
    <w:rsid w:val="0028453D"/>
    <w:rsid w:val="00292DB5"/>
    <w:rsid w:val="002934BF"/>
    <w:rsid w:val="00293A13"/>
    <w:rsid w:val="00295195"/>
    <w:rsid w:val="002A788F"/>
    <w:rsid w:val="002B1A71"/>
    <w:rsid w:val="002B5B88"/>
    <w:rsid w:val="002B71AC"/>
    <w:rsid w:val="002C12B9"/>
    <w:rsid w:val="002C1395"/>
    <w:rsid w:val="002C7872"/>
    <w:rsid w:val="002D05CA"/>
    <w:rsid w:val="002D5F44"/>
    <w:rsid w:val="002D6B24"/>
    <w:rsid w:val="002D7CC1"/>
    <w:rsid w:val="002E0368"/>
    <w:rsid w:val="002E24B4"/>
    <w:rsid w:val="002E30EB"/>
    <w:rsid w:val="002E65F2"/>
    <w:rsid w:val="002F5505"/>
    <w:rsid w:val="002F7061"/>
    <w:rsid w:val="00301BF7"/>
    <w:rsid w:val="00301EC9"/>
    <w:rsid w:val="00303DF1"/>
    <w:rsid w:val="00304F6D"/>
    <w:rsid w:val="00307DA6"/>
    <w:rsid w:val="0031551B"/>
    <w:rsid w:val="003170E5"/>
    <w:rsid w:val="00321E41"/>
    <w:rsid w:val="00324497"/>
    <w:rsid w:val="00324A77"/>
    <w:rsid w:val="0033188E"/>
    <w:rsid w:val="00367BD3"/>
    <w:rsid w:val="00373B69"/>
    <w:rsid w:val="00380CDC"/>
    <w:rsid w:val="00390F59"/>
    <w:rsid w:val="0039580E"/>
    <w:rsid w:val="00395EC9"/>
    <w:rsid w:val="003A0A26"/>
    <w:rsid w:val="003B0888"/>
    <w:rsid w:val="003B160E"/>
    <w:rsid w:val="003C627D"/>
    <w:rsid w:val="003C7B68"/>
    <w:rsid w:val="003D0B8F"/>
    <w:rsid w:val="003D61CF"/>
    <w:rsid w:val="003D70CD"/>
    <w:rsid w:val="003D7D8B"/>
    <w:rsid w:val="003E5A21"/>
    <w:rsid w:val="003F3485"/>
    <w:rsid w:val="004064C6"/>
    <w:rsid w:val="00411178"/>
    <w:rsid w:val="00424950"/>
    <w:rsid w:val="004304C0"/>
    <w:rsid w:val="004338A7"/>
    <w:rsid w:val="00433DC0"/>
    <w:rsid w:val="00444F6F"/>
    <w:rsid w:val="004576A3"/>
    <w:rsid w:val="00461ED7"/>
    <w:rsid w:val="0046257E"/>
    <w:rsid w:val="004636CC"/>
    <w:rsid w:val="00470D75"/>
    <w:rsid w:val="00474C55"/>
    <w:rsid w:val="0048146F"/>
    <w:rsid w:val="00497703"/>
    <w:rsid w:val="004B0CA3"/>
    <w:rsid w:val="004E20FC"/>
    <w:rsid w:val="004E2331"/>
    <w:rsid w:val="004F056E"/>
    <w:rsid w:val="004F1030"/>
    <w:rsid w:val="004F73D8"/>
    <w:rsid w:val="00501C7A"/>
    <w:rsid w:val="00504B08"/>
    <w:rsid w:val="005106CE"/>
    <w:rsid w:val="00512A51"/>
    <w:rsid w:val="00512AD3"/>
    <w:rsid w:val="005204D4"/>
    <w:rsid w:val="005206DF"/>
    <w:rsid w:val="00525E8F"/>
    <w:rsid w:val="005277FC"/>
    <w:rsid w:val="00536E72"/>
    <w:rsid w:val="00543C3B"/>
    <w:rsid w:val="00546618"/>
    <w:rsid w:val="00551E97"/>
    <w:rsid w:val="00560E03"/>
    <w:rsid w:val="00562700"/>
    <w:rsid w:val="00581F28"/>
    <w:rsid w:val="0058781A"/>
    <w:rsid w:val="00593355"/>
    <w:rsid w:val="005968B2"/>
    <w:rsid w:val="005A2C89"/>
    <w:rsid w:val="005A36FE"/>
    <w:rsid w:val="005A5599"/>
    <w:rsid w:val="005A5ACC"/>
    <w:rsid w:val="005A5C11"/>
    <w:rsid w:val="005A7996"/>
    <w:rsid w:val="005B45E2"/>
    <w:rsid w:val="005B46CB"/>
    <w:rsid w:val="005B646D"/>
    <w:rsid w:val="005C59F3"/>
    <w:rsid w:val="005E22EC"/>
    <w:rsid w:val="005E6BCA"/>
    <w:rsid w:val="005F39F6"/>
    <w:rsid w:val="005F3EDA"/>
    <w:rsid w:val="005F44A6"/>
    <w:rsid w:val="005F5512"/>
    <w:rsid w:val="005F55D1"/>
    <w:rsid w:val="005F5BD4"/>
    <w:rsid w:val="005F7BB8"/>
    <w:rsid w:val="006069F2"/>
    <w:rsid w:val="006139EE"/>
    <w:rsid w:val="00620B59"/>
    <w:rsid w:val="00620C89"/>
    <w:rsid w:val="00621533"/>
    <w:rsid w:val="00631F38"/>
    <w:rsid w:val="00632A88"/>
    <w:rsid w:val="0063312D"/>
    <w:rsid w:val="00642B8B"/>
    <w:rsid w:val="0065617B"/>
    <w:rsid w:val="00661616"/>
    <w:rsid w:val="006621CE"/>
    <w:rsid w:val="00663B0C"/>
    <w:rsid w:val="00672AFF"/>
    <w:rsid w:val="006763DB"/>
    <w:rsid w:val="00681AE8"/>
    <w:rsid w:val="00682952"/>
    <w:rsid w:val="00683982"/>
    <w:rsid w:val="00687C85"/>
    <w:rsid w:val="00693E50"/>
    <w:rsid w:val="006962FE"/>
    <w:rsid w:val="006963FA"/>
    <w:rsid w:val="006B2C4B"/>
    <w:rsid w:val="006B3168"/>
    <w:rsid w:val="006B612A"/>
    <w:rsid w:val="006C032E"/>
    <w:rsid w:val="006C0A17"/>
    <w:rsid w:val="006C481D"/>
    <w:rsid w:val="006C48DF"/>
    <w:rsid w:val="006C49BB"/>
    <w:rsid w:val="006D3236"/>
    <w:rsid w:val="006D3402"/>
    <w:rsid w:val="006D496D"/>
    <w:rsid w:val="006D63DB"/>
    <w:rsid w:val="007002E6"/>
    <w:rsid w:val="00701C98"/>
    <w:rsid w:val="007033C2"/>
    <w:rsid w:val="007042CD"/>
    <w:rsid w:val="00714A41"/>
    <w:rsid w:val="00716349"/>
    <w:rsid w:val="00724C51"/>
    <w:rsid w:val="007268E2"/>
    <w:rsid w:val="00731BD7"/>
    <w:rsid w:val="00732BC5"/>
    <w:rsid w:val="00744051"/>
    <w:rsid w:val="007451DB"/>
    <w:rsid w:val="00753BD1"/>
    <w:rsid w:val="00755AFA"/>
    <w:rsid w:val="007577BB"/>
    <w:rsid w:val="00760128"/>
    <w:rsid w:val="007665A0"/>
    <w:rsid w:val="00772C44"/>
    <w:rsid w:val="007826F7"/>
    <w:rsid w:val="007A4FBC"/>
    <w:rsid w:val="007A7C46"/>
    <w:rsid w:val="007B05DE"/>
    <w:rsid w:val="007B0ABB"/>
    <w:rsid w:val="007B2B80"/>
    <w:rsid w:val="007B4309"/>
    <w:rsid w:val="007B6CA0"/>
    <w:rsid w:val="007C7914"/>
    <w:rsid w:val="007D13BA"/>
    <w:rsid w:val="007D68EA"/>
    <w:rsid w:val="007E1976"/>
    <w:rsid w:val="007E7FE6"/>
    <w:rsid w:val="007F0EC2"/>
    <w:rsid w:val="007F3CC1"/>
    <w:rsid w:val="007F4594"/>
    <w:rsid w:val="007F48EF"/>
    <w:rsid w:val="00800E28"/>
    <w:rsid w:val="00801CF8"/>
    <w:rsid w:val="00801E76"/>
    <w:rsid w:val="00810874"/>
    <w:rsid w:val="00820966"/>
    <w:rsid w:val="00821909"/>
    <w:rsid w:val="00821BF6"/>
    <w:rsid w:val="00825341"/>
    <w:rsid w:val="0082583D"/>
    <w:rsid w:val="008313BA"/>
    <w:rsid w:val="00833622"/>
    <w:rsid w:val="00850083"/>
    <w:rsid w:val="00850774"/>
    <w:rsid w:val="00853B1F"/>
    <w:rsid w:val="008573D4"/>
    <w:rsid w:val="0086099D"/>
    <w:rsid w:val="008632F1"/>
    <w:rsid w:val="0087354F"/>
    <w:rsid w:val="008A23FA"/>
    <w:rsid w:val="008A5886"/>
    <w:rsid w:val="008A78F1"/>
    <w:rsid w:val="008B0030"/>
    <w:rsid w:val="008B06A4"/>
    <w:rsid w:val="008B1DA6"/>
    <w:rsid w:val="008B3EFE"/>
    <w:rsid w:val="008C0C8E"/>
    <w:rsid w:val="008C1C36"/>
    <w:rsid w:val="008C3613"/>
    <w:rsid w:val="008C61CD"/>
    <w:rsid w:val="008C6E55"/>
    <w:rsid w:val="008D229F"/>
    <w:rsid w:val="008E0F36"/>
    <w:rsid w:val="008E2CE0"/>
    <w:rsid w:val="008E61BF"/>
    <w:rsid w:val="008F1D1E"/>
    <w:rsid w:val="00903144"/>
    <w:rsid w:val="00906BD1"/>
    <w:rsid w:val="00911E76"/>
    <w:rsid w:val="00921239"/>
    <w:rsid w:val="00925DD2"/>
    <w:rsid w:val="00940BBE"/>
    <w:rsid w:val="00940ED0"/>
    <w:rsid w:val="00945514"/>
    <w:rsid w:val="00951699"/>
    <w:rsid w:val="00952784"/>
    <w:rsid w:val="00953481"/>
    <w:rsid w:val="00955F0D"/>
    <w:rsid w:val="00956376"/>
    <w:rsid w:val="0096441D"/>
    <w:rsid w:val="00964CE7"/>
    <w:rsid w:val="00967433"/>
    <w:rsid w:val="00974E93"/>
    <w:rsid w:val="00976CD3"/>
    <w:rsid w:val="0097704C"/>
    <w:rsid w:val="00982CAF"/>
    <w:rsid w:val="00983F94"/>
    <w:rsid w:val="00990EC1"/>
    <w:rsid w:val="00991857"/>
    <w:rsid w:val="00991D00"/>
    <w:rsid w:val="00993EC4"/>
    <w:rsid w:val="00994A0F"/>
    <w:rsid w:val="0099589C"/>
    <w:rsid w:val="009964D7"/>
    <w:rsid w:val="009B1DF5"/>
    <w:rsid w:val="009C256E"/>
    <w:rsid w:val="009D45C8"/>
    <w:rsid w:val="009F2F15"/>
    <w:rsid w:val="009F6D18"/>
    <w:rsid w:val="00A00FA2"/>
    <w:rsid w:val="00A0162E"/>
    <w:rsid w:val="00A03DEF"/>
    <w:rsid w:val="00A11657"/>
    <w:rsid w:val="00A16C39"/>
    <w:rsid w:val="00A22EEC"/>
    <w:rsid w:val="00A239F8"/>
    <w:rsid w:val="00A26521"/>
    <w:rsid w:val="00A278A7"/>
    <w:rsid w:val="00A419E2"/>
    <w:rsid w:val="00A4236B"/>
    <w:rsid w:val="00A44125"/>
    <w:rsid w:val="00A47336"/>
    <w:rsid w:val="00A5023B"/>
    <w:rsid w:val="00A5721B"/>
    <w:rsid w:val="00A57629"/>
    <w:rsid w:val="00A63B7C"/>
    <w:rsid w:val="00A64D5F"/>
    <w:rsid w:val="00A705DD"/>
    <w:rsid w:val="00A84176"/>
    <w:rsid w:val="00A8658C"/>
    <w:rsid w:val="00A86C76"/>
    <w:rsid w:val="00A92B77"/>
    <w:rsid w:val="00AB4359"/>
    <w:rsid w:val="00AB7722"/>
    <w:rsid w:val="00AC5156"/>
    <w:rsid w:val="00AD13CB"/>
    <w:rsid w:val="00AD717F"/>
    <w:rsid w:val="00AE7283"/>
    <w:rsid w:val="00AF22BC"/>
    <w:rsid w:val="00AF59D2"/>
    <w:rsid w:val="00B10E62"/>
    <w:rsid w:val="00B1453A"/>
    <w:rsid w:val="00B17E06"/>
    <w:rsid w:val="00B3001F"/>
    <w:rsid w:val="00B376D2"/>
    <w:rsid w:val="00B44E3A"/>
    <w:rsid w:val="00B56707"/>
    <w:rsid w:val="00B578E9"/>
    <w:rsid w:val="00B6774D"/>
    <w:rsid w:val="00B72201"/>
    <w:rsid w:val="00B82275"/>
    <w:rsid w:val="00B8241F"/>
    <w:rsid w:val="00B92BE2"/>
    <w:rsid w:val="00B932EA"/>
    <w:rsid w:val="00B944FF"/>
    <w:rsid w:val="00B946C8"/>
    <w:rsid w:val="00BA0302"/>
    <w:rsid w:val="00BB2B66"/>
    <w:rsid w:val="00BB4511"/>
    <w:rsid w:val="00BB7650"/>
    <w:rsid w:val="00BC3A56"/>
    <w:rsid w:val="00BD2CF6"/>
    <w:rsid w:val="00BE1CD1"/>
    <w:rsid w:val="00BF2C56"/>
    <w:rsid w:val="00C116CF"/>
    <w:rsid w:val="00C12577"/>
    <w:rsid w:val="00C223FB"/>
    <w:rsid w:val="00C27CF3"/>
    <w:rsid w:val="00C32345"/>
    <w:rsid w:val="00C3506B"/>
    <w:rsid w:val="00C40A8F"/>
    <w:rsid w:val="00C41356"/>
    <w:rsid w:val="00C41BD5"/>
    <w:rsid w:val="00C552BE"/>
    <w:rsid w:val="00C557B6"/>
    <w:rsid w:val="00C5712E"/>
    <w:rsid w:val="00C8289F"/>
    <w:rsid w:val="00C84258"/>
    <w:rsid w:val="00C915FF"/>
    <w:rsid w:val="00C96AA0"/>
    <w:rsid w:val="00CA5970"/>
    <w:rsid w:val="00CA70AA"/>
    <w:rsid w:val="00CB1CEE"/>
    <w:rsid w:val="00CB56F9"/>
    <w:rsid w:val="00CC63BD"/>
    <w:rsid w:val="00CD1425"/>
    <w:rsid w:val="00CD69CF"/>
    <w:rsid w:val="00CD74DE"/>
    <w:rsid w:val="00CE19E1"/>
    <w:rsid w:val="00CF04E7"/>
    <w:rsid w:val="00CF1894"/>
    <w:rsid w:val="00CF5045"/>
    <w:rsid w:val="00CF6A10"/>
    <w:rsid w:val="00D0266A"/>
    <w:rsid w:val="00D038DD"/>
    <w:rsid w:val="00D0506E"/>
    <w:rsid w:val="00D079D3"/>
    <w:rsid w:val="00D07A73"/>
    <w:rsid w:val="00D07D52"/>
    <w:rsid w:val="00D1098D"/>
    <w:rsid w:val="00D11AE9"/>
    <w:rsid w:val="00D14F72"/>
    <w:rsid w:val="00D1703D"/>
    <w:rsid w:val="00D31C22"/>
    <w:rsid w:val="00D320C4"/>
    <w:rsid w:val="00D339F2"/>
    <w:rsid w:val="00D42348"/>
    <w:rsid w:val="00D5206F"/>
    <w:rsid w:val="00D54BB6"/>
    <w:rsid w:val="00D611F0"/>
    <w:rsid w:val="00D64D74"/>
    <w:rsid w:val="00D65099"/>
    <w:rsid w:val="00D65BBE"/>
    <w:rsid w:val="00D84E68"/>
    <w:rsid w:val="00D9044A"/>
    <w:rsid w:val="00DA1E47"/>
    <w:rsid w:val="00DB2146"/>
    <w:rsid w:val="00DB2767"/>
    <w:rsid w:val="00DB3FB2"/>
    <w:rsid w:val="00DD6C06"/>
    <w:rsid w:val="00DD7EDF"/>
    <w:rsid w:val="00DE7839"/>
    <w:rsid w:val="00DF0FD0"/>
    <w:rsid w:val="00DF3364"/>
    <w:rsid w:val="00DF3FC5"/>
    <w:rsid w:val="00DF5A33"/>
    <w:rsid w:val="00E05C0D"/>
    <w:rsid w:val="00E106AB"/>
    <w:rsid w:val="00E23DD4"/>
    <w:rsid w:val="00E25BE4"/>
    <w:rsid w:val="00E30BCE"/>
    <w:rsid w:val="00E37DA9"/>
    <w:rsid w:val="00E6155C"/>
    <w:rsid w:val="00E61A78"/>
    <w:rsid w:val="00E62AB3"/>
    <w:rsid w:val="00E6726D"/>
    <w:rsid w:val="00E858A2"/>
    <w:rsid w:val="00E8643A"/>
    <w:rsid w:val="00E933D8"/>
    <w:rsid w:val="00EA0277"/>
    <w:rsid w:val="00EA2082"/>
    <w:rsid w:val="00EA3F8F"/>
    <w:rsid w:val="00EB5238"/>
    <w:rsid w:val="00EB6700"/>
    <w:rsid w:val="00EB73BB"/>
    <w:rsid w:val="00EC4B3E"/>
    <w:rsid w:val="00EC5A7F"/>
    <w:rsid w:val="00ED06B4"/>
    <w:rsid w:val="00ED1FDD"/>
    <w:rsid w:val="00ED4CA9"/>
    <w:rsid w:val="00ED6326"/>
    <w:rsid w:val="00EE1907"/>
    <w:rsid w:val="00EE1ADF"/>
    <w:rsid w:val="00EE1C0D"/>
    <w:rsid w:val="00EF211B"/>
    <w:rsid w:val="00EF3933"/>
    <w:rsid w:val="00F04C31"/>
    <w:rsid w:val="00F0535F"/>
    <w:rsid w:val="00F12037"/>
    <w:rsid w:val="00F12ACB"/>
    <w:rsid w:val="00F12E04"/>
    <w:rsid w:val="00F17E8F"/>
    <w:rsid w:val="00F2167E"/>
    <w:rsid w:val="00F21792"/>
    <w:rsid w:val="00F23CDC"/>
    <w:rsid w:val="00F3160B"/>
    <w:rsid w:val="00F32540"/>
    <w:rsid w:val="00F6202B"/>
    <w:rsid w:val="00F63E70"/>
    <w:rsid w:val="00F64736"/>
    <w:rsid w:val="00F70A95"/>
    <w:rsid w:val="00F74330"/>
    <w:rsid w:val="00F74A8B"/>
    <w:rsid w:val="00F7661F"/>
    <w:rsid w:val="00F9424F"/>
    <w:rsid w:val="00F978E1"/>
    <w:rsid w:val="00FA2CE3"/>
    <w:rsid w:val="00FA4BFD"/>
    <w:rsid w:val="00FB057D"/>
    <w:rsid w:val="00FB10E4"/>
    <w:rsid w:val="00FC1CB9"/>
    <w:rsid w:val="00FC6FD6"/>
    <w:rsid w:val="00FD0F1E"/>
    <w:rsid w:val="00FD35DB"/>
    <w:rsid w:val="00FD5623"/>
    <w:rsid w:val="00FE3F23"/>
    <w:rsid w:val="00FF27E5"/>
    <w:rsid w:val="00FF5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v:textbox inset="5.85pt,.7pt,5.85pt,.7pt"/>
    </o:shapedefaults>
    <o:shapelayout v:ext="edit">
      <o:idmap v:ext="edit" data="2"/>
    </o:shapelayout>
  </w:shapeDefaults>
  <w:decimalSymbol w:val="."/>
  <w:listSeparator w:val=","/>
  <w14:docId w14:val="745D2A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26F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alloon Text"/>
    <w:basedOn w:val="a"/>
    <w:link w:val="a7"/>
    <w:rsid w:val="000C07AD"/>
    <w:rPr>
      <w:rFonts w:ascii="Arial" w:eastAsia="ＭＳ ゴシック" w:hAnsi="Arial"/>
      <w:sz w:val="18"/>
      <w:szCs w:val="18"/>
    </w:rPr>
  </w:style>
  <w:style w:type="character" w:customStyle="1" w:styleId="a7">
    <w:name w:val="吹き出し (文字)"/>
    <w:link w:val="a6"/>
    <w:rsid w:val="000C07AD"/>
    <w:rPr>
      <w:rFonts w:ascii="Arial" w:eastAsia="ＭＳ ゴシック" w:hAnsi="Arial" w:cs="Times New Roman"/>
      <w:kern w:val="2"/>
      <w:sz w:val="18"/>
      <w:szCs w:val="18"/>
    </w:rPr>
  </w:style>
  <w:style w:type="paragraph" w:customStyle="1" w:styleId="131">
    <w:name w:val="表 (青) 131"/>
    <w:basedOn w:val="a"/>
    <w:uiPriority w:val="34"/>
    <w:qFormat/>
    <w:rsid w:val="00D5206F"/>
    <w:pPr>
      <w:ind w:leftChars="400" w:left="840"/>
    </w:pPr>
    <w:rPr>
      <w:szCs w:val="22"/>
    </w:rPr>
  </w:style>
  <w:style w:type="character" w:customStyle="1" w:styleId="a5">
    <w:name w:val="フッター (文字)"/>
    <w:link w:val="a4"/>
    <w:uiPriority w:val="99"/>
    <w:rsid w:val="00B92BE2"/>
    <w:rPr>
      <w:kern w:val="2"/>
      <w:sz w:val="21"/>
    </w:rPr>
  </w:style>
  <w:style w:type="table" w:styleId="a8">
    <w:name w:val="Table Grid"/>
    <w:basedOn w:val="a1"/>
    <w:rsid w:val="00430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D423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576047">
      <w:bodyDiv w:val="1"/>
      <w:marLeft w:val="0"/>
      <w:marRight w:val="0"/>
      <w:marTop w:val="0"/>
      <w:marBottom w:val="0"/>
      <w:divBdr>
        <w:top w:val="none" w:sz="0" w:space="0" w:color="auto"/>
        <w:left w:val="none" w:sz="0" w:space="0" w:color="auto"/>
        <w:bottom w:val="none" w:sz="0" w:space="0" w:color="auto"/>
        <w:right w:val="none" w:sz="0" w:space="0" w:color="auto"/>
      </w:divBdr>
    </w:div>
    <w:div w:id="174490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7233D-F8C5-48F8-BDD6-C5A8CDC79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882</Words>
  <Characters>5033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2025-03-09T06:40:00Z</dcterms:created>
  <dcterms:modified xsi:type="dcterms:W3CDTF">2025-03-09T07:14:00Z</dcterms:modified>
</cp:coreProperties>
</file>